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0F605" w14:textId="77777777" w:rsidR="004C295A" w:rsidRDefault="004C295A" w:rsidP="00613AB2"/>
    <w:p w14:paraId="69C4D038" w14:textId="2DA398EF" w:rsidR="00BA42B5" w:rsidRDefault="00BA42B5" w:rsidP="00BA42B5"/>
    <w:p w14:paraId="782EE4D5" w14:textId="77777777" w:rsidR="00E26B6C" w:rsidRDefault="00E26B6C" w:rsidP="00BA42B5"/>
    <w:p w14:paraId="70054CE4" w14:textId="77777777" w:rsidR="00E26B6C" w:rsidRPr="003C3BBB" w:rsidRDefault="00E26B6C" w:rsidP="00E26B6C">
      <w:pPr>
        <w:rPr>
          <w:rFonts w:eastAsia="Times New Roman"/>
          <w:b/>
          <w:bCs/>
          <w:color w:val="BA410D" w:themeColor="accent1"/>
          <w:sz w:val="36"/>
          <w:szCs w:val="14"/>
          <w:lang w:val="x-none" w:eastAsia="x-none"/>
        </w:rPr>
      </w:pPr>
      <w:r w:rsidRPr="003C3BBB">
        <w:rPr>
          <w:rFonts w:eastAsia="Times New Roman"/>
          <w:b/>
          <w:bCs/>
          <w:color w:val="BA410D" w:themeColor="accent1"/>
          <w:sz w:val="36"/>
          <w:szCs w:val="14"/>
          <w:lang w:val="x-none" w:eastAsia="x-none"/>
        </w:rPr>
        <w:t>Application for endorsement of a Case Report or Series</w:t>
      </w:r>
    </w:p>
    <w:p w14:paraId="3CCC0541" w14:textId="77777777" w:rsidR="00E26B6C" w:rsidRDefault="00E26B6C" w:rsidP="00E26B6C">
      <w:pPr>
        <w:pStyle w:val="Heading2"/>
        <w:rPr>
          <w:rFonts w:eastAsia="Calibri"/>
          <w:b w:val="0"/>
          <w:bCs w:val="0"/>
          <w:color w:val="495965"/>
          <w:sz w:val="24"/>
          <w:szCs w:val="22"/>
          <w:lang w:val="en-AU" w:eastAsia="en-US"/>
        </w:rPr>
      </w:pPr>
    </w:p>
    <w:p w14:paraId="1663BCFE" w14:textId="3A0DC1AE" w:rsidR="00E26B6C" w:rsidRDefault="00E26B6C" w:rsidP="00E26B6C">
      <w:pPr>
        <w:pStyle w:val="Heading2"/>
        <w:rPr>
          <w:rFonts w:eastAsia="Calibri"/>
          <w:b w:val="0"/>
          <w:bCs w:val="0"/>
          <w:color w:val="495965"/>
          <w:sz w:val="24"/>
          <w:szCs w:val="22"/>
          <w:lang w:val="en-AU" w:eastAsia="en-US"/>
        </w:rPr>
      </w:pPr>
      <w:r w:rsidRPr="003C3BBB">
        <w:rPr>
          <w:rFonts w:eastAsia="Calibri"/>
          <w:b w:val="0"/>
          <w:bCs w:val="0"/>
          <w:color w:val="495965"/>
          <w:sz w:val="24"/>
          <w:szCs w:val="22"/>
          <w:lang w:val="en-AU" w:eastAsia="en-US"/>
        </w:rPr>
        <w:t>Reporting individual or a series of cases is an important mechanism by which to inform peers of novel or noteworthy clinical phenomena, suggest directions for future research and provide an opportunity for early career medical staff to participate in academia.</w:t>
      </w:r>
    </w:p>
    <w:p w14:paraId="0B5620FC" w14:textId="77777777" w:rsidR="00E26B6C" w:rsidRDefault="00E26B6C" w:rsidP="00E26B6C">
      <w:pPr>
        <w:pStyle w:val="Heading2"/>
        <w:rPr>
          <w:rFonts w:eastAsia="Calibri"/>
          <w:b w:val="0"/>
          <w:bCs w:val="0"/>
          <w:color w:val="495965"/>
          <w:sz w:val="24"/>
          <w:szCs w:val="22"/>
          <w:lang w:val="en-AU" w:eastAsia="en-US"/>
        </w:rPr>
      </w:pPr>
      <w:r w:rsidRPr="003C3BBB">
        <w:rPr>
          <w:rFonts w:eastAsia="Calibri"/>
          <w:b w:val="0"/>
          <w:bCs w:val="0"/>
          <w:color w:val="495965"/>
          <w:sz w:val="24"/>
          <w:szCs w:val="22"/>
          <w:lang w:val="en-AU" w:eastAsia="en-US"/>
        </w:rPr>
        <w:t xml:space="preserve">To lodge your application to have your case report endorsed, complete the below form, and submit to the HREC Office via email, </w:t>
      </w:r>
      <w:hyperlink r:id="rId11" w:history="1">
        <w:r w:rsidRPr="00B436D4">
          <w:rPr>
            <w:rStyle w:val="Hyperlink"/>
            <w:rFonts w:eastAsia="Calibri"/>
            <w:b w:val="0"/>
            <w:bCs w:val="0"/>
            <w:szCs w:val="22"/>
            <w:lang w:val="en-AU" w:eastAsia="en-US"/>
          </w:rPr>
          <w:t>SCGH.HREC@health.wa.gov.au</w:t>
        </w:r>
      </w:hyperlink>
    </w:p>
    <w:p w14:paraId="023C2CAE" w14:textId="77777777" w:rsidR="00E26B6C" w:rsidRDefault="00E26B6C" w:rsidP="00E26B6C">
      <w:pPr>
        <w:pStyle w:val="Heading2"/>
        <w:rPr>
          <w:rFonts w:eastAsia="Calibri"/>
          <w:b w:val="0"/>
          <w:bCs w:val="0"/>
          <w:color w:val="495965"/>
          <w:sz w:val="24"/>
          <w:szCs w:val="22"/>
          <w:lang w:val="en-AU" w:eastAsia="en-US"/>
        </w:rPr>
      </w:pPr>
      <w:r w:rsidRPr="003C3BBB">
        <w:rPr>
          <w:rFonts w:eastAsia="Calibri"/>
          <w:b w:val="0"/>
          <w:bCs w:val="0"/>
          <w:color w:val="495965"/>
          <w:sz w:val="24"/>
          <w:szCs w:val="22"/>
          <w:lang w:val="en-AU" w:eastAsia="en-US"/>
        </w:rPr>
        <w:t>Once submitted, your application will be reviewed within five working days. In the event further information is required you will be contacted via email.</w:t>
      </w:r>
    </w:p>
    <w:p w14:paraId="598ACD7A" w14:textId="77777777" w:rsidR="00E26B6C" w:rsidRDefault="00E26B6C" w:rsidP="00E26B6C">
      <w:pPr>
        <w:pStyle w:val="Heading2"/>
        <w:rPr>
          <w:rFonts w:eastAsia="Calibri"/>
          <w:b w:val="0"/>
          <w:bCs w:val="0"/>
          <w:color w:val="495965"/>
          <w:sz w:val="24"/>
          <w:szCs w:val="22"/>
          <w:lang w:val="en-AU" w:eastAsia="en-US"/>
        </w:rPr>
      </w:pPr>
      <w:r w:rsidRPr="003C3BBB">
        <w:rPr>
          <w:rFonts w:eastAsia="Calibri"/>
          <w:b w:val="0"/>
          <w:bCs w:val="0"/>
          <w:color w:val="495965"/>
          <w:sz w:val="24"/>
          <w:szCs w:val="22"/>
          <w:lang w:val="en-AU" w:eastAsia="en-US"/>
        </w:rPr>
        <w:t xml:space="preserve">Further information on case reporting is available at the SCGOPHCG Department of Research website; </w:t>
      </w:r>
      <w:hyperlink r:id="rId12" w:history="1">
        <w:r w:rsidRPr="003C3BBB">
          <w:rPr>
            <w:rStyle w:val="Hyperlink"/>
            <w:rFonts w:eastAsia="Calibri"/>
            <w:b w:val="0"/>
            <w:bCs w:val="0"/>
            <w:szCs w:val="22"/>
            <w:lang w:val="en-AU" w:eastAsia="en-US"/>
          </w:rPr>
          <w:t>Sir Charles Gairdner Hospital - Human Research Ethics Committee (HREC) (health.wa.gov.au)</w:t>
        </w:r>
      </w:hyperlink>
    </w:p>
    <w:p w14:paraId="3CF998FD" w14:textId="77777777" w:rsidR="00E26B6C" w:rsidRDefault="00E26B6C" w:rsidP="00E26B6C">
      <w:pPr>
        <w:pStyle w:val="Heading2"/>
        <w:rPr>
          <w:rFonts w:eastAsia="Calibri"/>
          <w:b w:val="0"/>
          <w:bCs w:val="0"/>
          <w:color w:val="495965"/>
          <w:sz w:val="24"/>
          <w:szCs w:val="22"/>
          <w:lang w:val="en-AU" w:eastAsia="en-US"/>
        </w:rPr>
      </w:pPr>
      <w:r w:rsidRPr="003C3BBB">
        <w:rPr>
          <w:rFonts w:eastAsia="Calibri"/>
          <w:b w:val="0"/>
          <w:bCs w:val="0"/>
          <w:color w:val="495965"/>
          <w:sz w:val="24"/>
          <w:szCs w:val="22"/>
          <w:lang w:val="en-AU" w:eastAsia="en-US"/>
        </w:rPr>
        <w:t>Or by contacting the HREC Office</w:t>
      </w:r>
      <w:r>
        <w:rPr>
          <w:rFonts w:eastAsia="Calibri"/>
          <w:b w:val="0"/>
          <w:bCs w:val="0"/>
          <w:color w:val="495965"/>
          <w:sz w:val="24"/>
          <w:szCs w:val="22"/>
          <w:lang w:val="en-AU" w:eastAsia="en-US"/>
        </w:rPr>
        <w:br/>
      </w:r>
      <w:r w:rsidRPr="003C3BBB">
        <w:rPr>
          <w:rFonts w:eastAsia="Calibri"/>
          <w:b w:val="0"/>
          <w:bCs w:val="0"/>
          <w:color w:val="495965"/>
          <w:sz w:val="24"/>
          <w:szCs w:val="22"/>
          <w:lang w:val="en-AU" w:eastAsia="en-US"/>
        </w:rPr>
        <w:t xml:space="preserve">Email: </w:t>
      </w:r>
      <w:hyperlink r:id="rId13" w:history="1">
        <w:r w:rsidRPr="00B436D4">
          <w:rPr>
            <w:rStyle w:val="Hyperlink"/>
            <w:rFonts w:eastAsia="Calibri"/>
            <w:b w:val="0"/>
            <w:bCs w:val="0"/>
            <w:szCs w:val="22"/>
            <w:lang w:val="en-AU" w:eastAsia="en-US"/>
          </w:rPr>
          <w:t>scgh.hrec@health.wa.gov.au</w:t>
        </w:r>
      </w:hyperlink>
      <w:r>
        <w:rPr>
          <w:rFonts w:eastAsia="Calibri"/>
          <w:b w:val="0"/>
          <w:bCs w:val="0"/>
          <w:color w:val="495965"/>
          <w:sz w:val="24"/>
          <w:szCs w:val="22"/>
          <w:lang w:val="en-AU" w:eastAsia="en-US"/>
        </w:rPr>
        <w:br/>
      </w:r>
      <w:r w:rsidRPr="003C3BBB">
        <w:rPr>
          <w:rFonts w:eastAsia="Calibri"/>
          <w:b w:val="0"/>
          <w:bCs w:val="0"/>
          <w:color w:val="495965"/>
          <w:sz w:val="24"/>
          <w:szCs w:val="22"/>
          <w:lang w:val="en-AU" w:eastAsia="en-US"/>
        </w:rPr>
        <w:t>Phone: 08 6457 6882</w:t>
      </w:r>
    </w:p>
    <w:p w14:paraId="4E6F0052" w14:textId="77777777" w:rsidR="00E26B6C" w:rsidRDefault="00E26B6C" w:rsidP="00E26B6C"/>
    <w:p w14:paraId="136C1E89" w14:textId="77777777" w:rsidR="00E26B6C" w:rsidRDefault="00E26B6C" w:rsidP="00E26B6C"/>
    <w:p w14:paraId="35DC31F5" w14:textId="77777777" w:rsidR="00E26B6C" w:rsidRDefault="00E26B6C" w:rsidP="00E26B6C"/>
    <w:p w14:paraId="5B7542B8" w14:textId="77777777" w:rsidR="00E26B6C" w:rsidRDefault="00E26B6C" w:rsidP="00E26B6C"/>
    <w:p w14:paraId="3C8D67F5" w14:textId="77777777" w:rsidR="00E26B6C" w:rsidRDefault="00E26B6C" w:rsidP="00E26B6C"/>
    <w:p w14:paraId="17D9F70D" w14:textId="77777777" w:rsidR="00E26B6C" w:rsidRDefault="00E26B6C" w:rsidP="00E26B6C"/>
    <w:p w14:paraId="7A23D9D7" w14:textId="77777777" w:rsidR="00E26B6C" w:rsidRDefault="00E26B6C" w:rsidP="00E26B6C"/>
    <w:p w14:paraId="665C4F45" w14:textId="77777777" w:rsidR="004F6BEF" w:rsidRDefault="004F6BEF" w:rsidP="00E26B6C"/>
    <w:p w14:paraId="1F81128E" w14:textId="12F544C7" w:rsidR="00E26B6C" w:rsidRDefault="004F6BEF" w:rsidP="00E26B6C">
      <w:r>
        <w:br/>
      </w:r>
    </w:p>
    <w:tbl>
      <w:tblPr>
        <w:tblStyle w:val="TableGrid"/>
        <w:tblW w:w="0" w:type="auto"/>
        <w:tblLook w:val="04A0" w:firstRow="1" w:lastRow="0" w:firstColumn="1" w:lastColumn="0" w:noHBand="0" w:noVBand="1"/>
      </w:tblPr>
      <w:tblGrid>
        <w:gridCol w:w="4508"/>
        <w:gridCol w:w="4508"/>
      </w:tblGrid>
      <w:tr w:rsidR="00E26B6C" w:rsidRPr="003C3BBB" w14:paraId="13F492DC" w14:textId="77777777" w:rsidTr="000C655B">
        <w:tc>
          <w:tcPr>
            <w:tcW w:w="4508" w:type="dxa"/>
          </w:tcPr>
          <w:p w14:paraId="35B1A030" w14:textId="77777777" w:rsidR="00E26B6C" w:rsidRPr="003C3BBB" w:rsidRDefault="00E26B6C" w:rsidP="000C655B">
            <w:r w:rsidRPr="003C3BBB">
              <w:rPr>
                <w:b/>
                <w:bCs/>
              </w:rPr>
              <w:lastRenderedPageBreak/>
              <w:t>Title (Ms, Mrs, Mr, Mx, Prof, Dr etc.)</w:t>
            </w:r>
            <w:r w:rsidRPr="003C3BBB">
              <w:rPr>
                <w:i/>
                <w:iCs/>
              </w:rPr>
              <w:br/>
            </w:r>
            <w:r w:rsidRPr="003C3BBB">
              <w:rPr>
                <w:i/>
                <w:iCs/>
                <w:color w:val="FF0000"/>
                <w:sz w:val="20"/>
                <w:szCs w:val="18"/>
              </w:rPr>
              <w:t>* must provide value</w:t>
            </w:r>
          </w:p>
        </w:tc>
        <w:tc>
          <w:tcPr>
            <w:tcW w:w="4508" w:type="dxa"/>
          </w:tcPr>
          <w:p w14:paraId="7A5B19AA" w14:textId="77777777" w:rsidR="00E26B6C" w:rsidRPr="003C3BBB" w:rsidRDefault="00E26B6C" w:rsidP="000C655B"/>
        </w:tc>
      </w:tr>
      <w:tr w:rsidR="00E26B6C" w:rsidRPr="003C3BBB" w14:paraId="402CEAD7" w14:textId="77777777" w:rsidTr="000C655B">
        <w:tc>
          <w:tcPr>
            <w:tcW w:w="4508" w:type="dxa"/>
          </w:tcPr>
          <w:p w14:paraId="28B2BE64" w14:textId="77777777" w:rsidR="00E26B6C" w:rsidRPr="003C3BBB" w:rsidRDefault="00E26B6C" w:rsidP="000C655B">
            <w:pPr>
              <w:rPr>
                <w:i/>
                <w:iCs/>
              </w:rPr>
            </w:pPr>
            <w:r w:rsidRPr="003C3BBB">
              <w:rPr>
                <w:b/>
                <w:bCs/>
              </w:rPr>
              <w:t>First name</w:t>
            </w:r>
            <w:r w:rsidRPr="003C3BBB">
              <w:rPr>
                <w:i/>
                <w:iCs/>
              </w:rPr>
              <w:br/>
            </w:r>
            <w:r w:rsidRPr="003C3BBB">
              <w:rPr>
                <w:i/>
                <w:iCs/>
                <w:color w:val="FF0000"/>
                <w:sz w:val="20"/>
                <w:szCs w:val="18"/>
              </w:rPr>
              <w:t>* must provide value</w:t>
            </w:r>
          </w:p>
        </w:tc>
        <w:tc>
          <w:tcPr>
            <w:tcW w:w="4508" w:type="dxa"/>
          </w:tcPr>
          <w:p w14:paraId="6C3ECC34" w14:textId="77777777" w:rsidR="00E26B6C" w:rsidRPr="003C3BBB" w:rsidRDefault="00E26B6C" w:rsidP="000C655B"/>
        </w:tc>
      </w:tr>
      <w:tr w:rsidR="00E26B6C" w:rsidRPr="003C3BBB" w14:paraId="578E9319" w14:textId="77777777" w:rsidTr="000C655B">
        <w:tc>
          <w:tcPr>
            <w:tcW w:w="4508" w:type="dxa"/>
          </w:tcPr>
          <w:p w14:paraId="163A0F01" w14:textId="77777777" w:rsidR="00E26B6C" w:rsidRPr="003C3BBB" w:rsidRDefault="00E26B6C" w:rsidP="000C655B">
            <w:r w:rsidRPr="003C3BBB">
              <w:rPr>
                <w:b/>
                <w:bCs/>
              </w:rPr>
              <w:t>Last Name</w:t>
            </w:r>
            <w:r w:rsidRPr="003C3BBB">
              <w:rPr>
                <w:i/>
                <w:iCs/>
              </w:rPr>
              <w:br/>
            </w:r>
            <w:r w:rsidRPr="003C3BBB">
              <w:rPr>
                <w:i/>
                <w:iCs/>
                <w:color w:val="FF0000"/>
                <w:sz w:val="20"/>
                <w:szCs w:val="18"/>
              </w:rPr>
              <w:t>* must provide value</w:t>
            </w:r>
          </w:p>
        </w:tc>
        <w:tc>
          <w:tcPr>
            <w:tcW w:w="4508" w:type="dxa"/>
          </w:tcPr>
          <w:p w14:paraId="4C5E451F" w14:textId="77777777" w:rsidR="00E26B6C" w:rsidRPr="003C3BBB" w:rsidRDefault="00E26B6C" w:rsidP="000C655B"/>
        </w:tc>
      </w:tr>
      <w:tr w:rsidR="00E26B6C" w:rsidRPr="003C3BBB" w14:paraId="6DE4E437" w14:textId="77777777" w:rsidTr="000C655B">
        <w:tc>
          <w:tcPr>
            <w:tcW w:w="4508" w:type="dxa"/>
          </w:tcPr>
          <w:p w14:paraId="13AE01F2" w14:textId="77777777" w:rsidR="00E26B6C" w:rsidRPr="003C3BBB" w:rsidRDefault="00E26B6C" w:rsidP="000C655B">
            <w:pPr>
              <w:rPr>
                <w:b/>
                <w:bCs/>
              </w:rPr>
            </w:pPr>
            <w:r w:rsidRPr="003C3BBB">
              <w:rPr>
                <w:b/>
                <w:bCs/>
              </w:rPr>
              <w:t>HE Number</w:t>
            </w:r>
            <w:r>
              <w:rPr>
                <w:b/>
                <w:bCs/>
              </w:rPr>
              <w:br/>
            </w:r>
          </w:p>
        </w:tc>
        <w:tc>
          <w:tcPr>
            <w:tcW w:w="4508" w:type="dxa"/>
          </w:tcPr>
          <w:p w14:paraId="158D6EEB" w14:textId="77777777" w:rsidR="00E26B6C" w:rsidRPr="003C3BBB" w:rsidRDefault="00E26B6C" w:rsidP="000C655B"/>
        </w:tc>
      </w:tr>
      <w:tr w:rsidR="00E26B6C" w:rsidRPr="003C3BBB" w14:paraId="5E9720D5" w14:textId="77777777" w:rsidTr="000C655B">
        <w:tc>
          <w:tcPr>
            <w:tcW w:w="4508" w:type="dxa"/>
          </w:tcPr>
          <w:p w14:paraId="011410B0" w14:textId="77777777" w:rsidR="00E26B6C" w:rsidRPr="003C3BBB" w:rsidRDefault="00E26B6C" w:rsidP="000C655B">
            <w:r w:rsidRPr="003C3BBB">
              <w:rPr>
                <w:b/>
                <w:bCs/>
              </w:rPr>
              <w:t>Email Address</w:t>
            </w:r>
            <w:r w:rsidRPr="003C3BBB">
              <w:rPr>
                <w:i/>
                <w:iCs/>
              </w:rPr>
              <w:br/>
            </w:r>
            <w:r w:rsidRPr="003C3BBB">
              <w:rPr>
                <w:i/>
                <w:iCs/>
                <w:color w:val="FF0000"/>
                <w:sz w:val="20"/>
                <w:szCs w:val="18"/>
              </w:rPr>
              <w:t>* must provide value</w:t>
            </w:r>
          </w:p>
        </w:tc>
        <w:tc>
          <w:tcPr>
            <w:tcW w:w="4508" w:type="dxa"/>
          </w:tcPr>
          <w:p w14:paraId="79D0E968" w14:textId="77777777" w:rsidR="00E26B6C" w:rsidRPr="003C3BBB" w:rsidRDefault="00E26B6C" w:rsidP="000C655B"/>
        </w:tc>
      </w:tr>
      <w:tr w:rsidR="00E26B6C" w:rsidRPr="003C3BBB" w14:paraId="1A3C9EEC" w14:textId="77777777" w:rsidTr="000C655B">
        <w:tc>
          <w:tcPr>
            <w:tcW w:w="4508" w:type="dxa"/>
          </w:tcPr>
          <w:p w14:paraId="66D37FE4" w14:textId="77777777" w:rsidR="00E26B6C" w:rsidRPr="003C3BBB" w:rsidRDefault="00E26B6C" w:rsidP="000C655B">
            <w:r w:rsidRPr="003C3BBB">
              <w:rPr>
                <w:b/>
                <w:bCs/>
              </w:rPr>
              <w:t>Best contact number</w:t>
            </w:r>
            <w:r w:rsidRPr="003C3BBB">
              <w:rPr>
                <w:i/>
                <w:iCs/>
              </w:rPr>
              <w:br/>
            </w:r>
            <w:r w:rsidRPr="003C3BBB">
              <w:rPr>
                <w:i/>
                <w:iCs/>
                <w:color w:val="FF0000"/>
                <w:sz w:val="20"/>
                <w:szCs w:val="18"/>
              </w:rPr>
              <w:t>* must provide value</w:t>
            </w:r>
          </w:p>
        </w:tc>
        <w:tc>
          <w:tcPr>
            <w:tcW w:w="4508" w:type="dxa"/>
          </w:tcPr>
          <w:p w14:paraId="5ADE38F9" w14:textId="77777777" w:rsidR="00E26B6C" w:rsidRPr="003C3BBB" w:rsidRDefault="00E26B6C" w:rsidP="000C655B"/>
        </w:tc>
      </w:tr>
      <w:tr w:rsidR="00E26B6C" w:rsidRPr="003C3BBB" w14:paraId="7FAAD48A" w14:textId="77777777" w:rsidTr="000C655B">
        <w:tc>
          <w:tcPr>
            <w:tcW w:w="4508" w:type="dxa"/>
          </w:tcPr>
          <w:p w14:paraId="22A97DE1" w14:textId="77777777" w:rsidR="00E26B6C" w:rsidRPr="003C3BBB" w:rsidRDefault="00E26B6C" w:rsidP="000C655B">
            <w:r w:rsidRPr="003C3BBB">
              <w:rPr>
                <w:b/>
                <w:bCs/>
              </w:rPr>
              <w:t>Department</w:t>
            </w:r>
            <w:r w:rsidRPr="003C3BBB">
              <w:rPr>
                <w:b/>
                <w:bCs/>
              </w:rPr>
              <w:br/>
            </w:r>
          </w:p>
        </w:tc>
        <w:tc>
          <w:tcPr>
            <w:tcW w:w="4508" w:type="dxa"/>
          </w:tcPr>
          <w:p w14:paraId="5B4EF8C7" w14:textId="77777777" w:rsidR="00E26B6C" w:rsidRPr="003C3BBB" w:rsidRDefault="00E26B6C" w:rsidP="000C655B"/>
        </w:tc>
      </w:tr>
      <w:tr w:rsidR="00E26B6C" w:rsidRPr="003C3BBB" w14:paraId="500F1C8A" w14:textId="77777777" w:rsidTr="000C655B">
        <w:tc>
          <w:tcPr>
            <w:tcW w:w="4508" w:type="dxa"/>
          </w:tcPr>
          <w:p w14:paraId="57A8A1B3" w14:textId="77777777" w:rsidR="00E26B6C" w:rsidRPr="003C3BBB" w:rsidRDefault="00E26B6C" w:rsidP="000C655B">
            <w:r w:rsidRPr="003C3BBB">
              <w:rPr>
                <w:b/>
                <w:bCs/>
              </w:rPr>
              <w:t>Institution</w:t>
            </w:r>
            <w:r w:rsidRPr="003C3BBB">
              <w:rPr>
                <w:i/>
                <w:iCs/>
              </w:rPr>
              <w:br/>
            </w:r>
            <w:r w:rsidRPr="003C3BBB">
              <w:rPr>
                <w:i/>
                <w:iCs/>
                <w:color w:val="FF0000"/>
                <w:sz w:val="20"/>
                <w:szCs w:val="18"/>
              </w:rPr>
              <w:t>* must provide value</w:t>
            </w:r>
          </w:p>
        </w:tc>
        <w:tc>
          <w:tcPr>
            <w:tcW w:w="4508" w:type="dxa"/>
          </w:tcPr>
          <w:p w14:paraId="7B503BB2" w14:textId="77777777" w:rsidR="00E26B6C" w:rsidRPr="003C3BBB" w:rsidRDefault="00E26B6C" w:rsidP="000C655B"/>
        </w:tc>
      </w:tr>
      <w:tr w:rsidR="00E26B6C" w:rsidRPr="003C3BBB" w14:paraId="31E708E9" w14:textId="77777777" w:rsidTr="000C655B">
        <w:tc>
          <w:tcPr>
            <w:tcW w:w="4508" w:type="dxa"/>
          </w:tcPr>
          <w:p w14:paraId="6EC6C427" w14:textId="77777777" w:rsidR="00E26B6C" w:rsidRPr="003C3BBB" w:rsidRDefault="00E26B6C" w:rsidP="000C655B">
            <w:r w:rsidRPr="003C3BBB">
              <w:rPr>
                <w:b/>
                <w:bCs/>
              </w:rPr>
              <w:t>Title of case report/series</w:t>
            </w:r>
            <w:r w:rsidRPr="003C3BBB">
              <w:rPr>
                <w:i/>
                <w:iCs/>
              </w:rPr>
              <w:br/>
            </w:r>
            <w:r w:rsidRPr="003C3BBB">
              <w:rPr>
                <w:i/>
                <w:iCs/>
                <w:color w:val="FF0000"/>
                <w:sz w:val="20"/>
                <w:szCs w:val="18"/>
              </w:rPr>
              <w:t>* must provide value</w:t>
            </w:r>
          </w:p>
        </w:tc>
        <w:tc>
          <w:tcPr>
            <w:tcW w:w="4508" w:type="dxa"/>
          </w:tcPr>
          <w:p w14:paraId="5A600D31" w14:textId="77777777" w:rsidR="00E26B6C" w:rsidRPr="003C3BBB" w:rsidRDefault="00E26B6C" w:rsidP="000C655B"/>
        </w:tc>
      </w:tr>
      <w:tr w:rsidR="00E26B6C" w:rsidRPr="003C3BBB" w14:paraId="009A82BA" w14:textId="77777777" w:rsidTr="000C655B">
        <w:tc>
          <w:tcPr>
            <w:tcW w:w="4508" w:type="dxa"/>
          </w:tcPr>
          <w:p w14:paraId="074DB302" w14:textId="77777777" w:rsidR="00E26B6C" w:rsidRPr="003C3BBB" w:rsidRDefault="00E26B6C" w:rsidP="000C655B">
            <w:r w:rsidRPr="003C3BBB">
              <w:rPr>
                <w:b/>
                <w:bCs/>
              </w:rPr>
              <w:t>Draft manuscript</w:t>
            </w:r>
            <w:r w:rsidRPr="003C3BBB">
              <w:t xml:space="preserve"> </w:t>
            </w:r>
            <w:r w:rsidRPr="003C3BBB">
              <w:rPr>
                <w:i/>
                <w:iCs/>
              </w:rPr>
              <w:br/>
            </w:r>
            <w:r w:rsidRPr="003C3BBB">
              <w:rPr>
                <w:i/>
                <w:iCs/>
                <w:sz w:val="20"/>
                <w:szCs w:val="18"/>
              </w:rPr>
              <w:t>* If available</w:t>
            </w:r>
          </w:p>
        </w:tc>
        <w:tc>
          <w:tcPr>
            <w:tcW w:w="4508" w:type="dxa"/>
          </w:tcPr>
          <w:p w14:paraId="4AD8F778" w14:textId="77777777" w:rsidR="00E26B6C" w:rsidRPr="003C3BBB" w:rsidRDefault="00E26B6C" w:rsidP="000C655B">
            <w:pPr>
              <w:rPr>
                <w:i/>
                <w:iCs/>
              </w:rPr>
            </w:pPr>
            <w:r w:rsidRPr="003C3BBB">
              <w:rPr>
                <w:i/>
                <w:iCs/>
              </w:rPr>
              <w:br/>
            </w:r>
            <w:r w:rsidRPr="003C3BBB">
              <w:rPr>
                <w:i/>
                <w:iCs/>
                <w:sz w:val="20"/>
                <w:szCs w:val="18"/>
              </w:rPr>
              <w:t>*Attach to email when submitting.</w:t>
            </w:r>
          </w:p>
        </w:tc>
      </w:tr>
      <w:tr w:rsidR="00E26B6C" w:rsidRPr="003C3BBB" w14:paraId="7DF87C1F" w14:textId="77777777" w:rsidTr="000C655B">
        <w:tc>
          <w:tcPr>
            <w:tcW w:w="4508" w:type="dxa"/>
          </w:tcPr>
          <w:p w14:paraId="4295BBAA" w14:textId="1DF07ACC" w:rsidR="00E26B6C" w:rsidRPr="003C3BBB" w:rsidRDefault="00E26B6C" w:rsidP="000C655B">
            <w:pPr>
              <w:rPr>
                <w:i/>
                <w:iCs/>
                <w:sz w:val="20"/>
                <w:szCs w:val="18"/>
              </w:rPr>
            </w:pPr>
            <w:r w:rsidRPr="003C3BBB">
              <w:rPr>
                <w:b/>
                <w:bCs/>
              </w:rPr>
              <w:t>Summary of case report</w:t>
            </w:r>
            <w:r w:rsidRPr="003C3BBB">
              <w:t xml:space="preserve"> </w:t>
            </w:r>
            <w:r w:rsidRPr="003C3BBB">
              <w:rPr>
                <w:i/>
                <w:iCs/>
              </w:rPr>
              <w:br/>
            </w:r>
            <w:r>
              <w:rPr>
                <w:i/>
                <w:iCs/>
                <w:sz w:val="20"/>
                <w:szCs w:val="18"/>
              </w:rPr>
              <w:br/>
            </w:r>
            <w:r w:rsidRPr="003C3BBB">
              <w:rPr>
                <w:i/>
                <w:iCs/>
                <w:sz w:val="20"/>
                <w:szCs w:val="18"/>
              </w:rPr>
              <w:t>This field may be left blank if a draft manuscript has been provided</w:t>
            </w:r>
          </w:p>
        </w:tc>
        <w:tc>
          <w:tcPr>
            <w:tcW w:w="4508" w:type="dxa"/>
          </w:tcPr>
          <w:p w14:paraId="054D350A" w14:textId="77777777" w:rsidR="00E26B6C" w:rsidRPr="003C3BBB" w:rsidRDefault="00E26B6C" w:rsidP="000C655B"/>
        </w:tc>
      </w:tr>
      <w:tr w:rsidR="00E26B6C" w:rsidRPr="003C3BBB" w14:paraId="724646E0" w14:textId="77777777" w:rsidTr="000C655B">
        <w:tc>
          <w:tcPr>
            <w:tcW w:w="4508" w:type="dxa"/>
          </w:tcPr>
          <w:p w14:paraId="40BEBA02" w14:textId="77777777" w:rsidR="00E26B6C" w:rsidRDefault="00E26B6C" w:rsidP="000C655B">
            <w:pPr>
              <w:rPr>
                <w:b/>
                <w:bCs/>
              </w:rPr>
            </w:pPr>
            <w:r w:rsidRPr="003C3BBB">
              <w:rPr>
                <w:b/>
                <w:bCs/>
              </w:rPr>
              <w:t>Have all the subject/s of this report provided consent to have their case published?</w:t>
            </w:r>
          </w:p>
          <w:p w14:paraId="6FF2A53B" w14:textId="77777777" w:rsidR="00E26B6C" w:rsidRPr="003C3BBB" w:rsidRDefault="00E26B6C" w:rsidP="000C655B">
            <w:r w:rsidRPr="003C3BBB">
              <w:rPr>
                <w:i/>
                <w:iCs/>
              </w:rPr>
              <w:br/>
            </w:r>
            <w:r w:rsidRPr="003C3BBB">
              <w:rPr>
                <w:i/>
                <w:iCs/>
                <w:color w:val="FF0000"/>
                <w:sz w:val="20"/>
                <w:szCs w:val="18"/>
              </w:rPr>
              <w:t xml:space="preserve">* </w:t>
            </w:r>
            <w:proofErr w:type="gramStart"/>
            <w:r w:rsidRPr="003C3BBB">
              <w:rPr>
                <w:i/>
                <w:iCs/>
                <w:color w:val="FF0000"/>
                <w:sz w:val="20"/>
                <w:szCs w:val="18"/>
              </w:rPr>
              <w:t>must</w:t>
            </w:r>
            <w:proofErr w:type="gramEnd"/>
            <w:r w:rsidRPr="003C3BBB">
              <w:rPr>
                <w:i/>
                <w:iCs/>
                <w:color w:val="FF0000"/>
                <w:sz w:val="20"/>
                <w:szCs w:val="18"/>
              </w:rPr>
              <w:t xml:space="preserve"> provide value</w:t>
            </w:r>
          </w:p>
        </w:tc>
        <w:tc>
          <w:tcPr>
            <w:tcW w:w="4508" w:type="dxa"/>
          </w:tcPr>
          <w:p w14:paraId="4AB9C5B7" w14:textId="77777777" w:rsidR="00E26B6C" w:rsidRPr="003C3BBB" w:rsidRDefault="00E26B6C" w:rsidP="000C655B">
            <w:pPr>
              <w:numPr>
                <w:ilvl w:val="0"/>
                <w:numId w:val="9"/>
              </w:numPr>
            </w:pPr>
            <w:r w:rsidRPr="003C3BBB">
              <w:t>Yes</w:t>
            </w:r>
          </w:p>
          <w:p w14:paraId="53E2CBEE" w14:textId="77777777" w:rsidR="00E26B6C" w:rsidRDefault="00E26B6C" w:rsidP="000C655B">
            <w:pPr>
              <w:numPr>
                <w:ilvl w:val="0"/>
                <w:numId w:val="9"/>
              </w:numPr>
            </w:pPr>
            <w:r w:rsidRPr="003C3BBB">
              <w:t>No</w:t>
            </w:r>
          </w:p>
          <w:p w14:paraId="3EB64A1E" w14:textId="77777777" w:rsidR="00E26B6C" w:rsidRPr="003C3BBB" w:rsidRDefault="00E26B6C" w:rsidP="000C655B">
            <w:r w:rsidRPr="003C3BBB">
              <w:rPr>
                <w:i/>
                <w:iCs/>
                <w:sz w:val="20"/>
                <w:szCs w:val="18"/>
              </w:rPr>
              <w:t>If consent has been provided by some, but not all cases, please select 'No'</w:t>
            </w:r>
          </w:p>
        </w:tc>
      </w:tr>
      <w:tr w:rsidR="00E26B6C" w:rsidRPr="003C3BBB" w14:paraId="4D3497C7" w14:textId="77777777" w:rsidTr="000C655B">
        <w:tc>
          <w:tcPr>
            <w:tcW w:w="4508" w:type="dxa"/>
          </w:tcPr>
          <w:p w14:paraId="0D19E162" w14:textId="77777777" w:rsidR="00E26B6C" w:rsidRPr="003C3BBB" w:rsidRDefault="00E26B6C" w:rsidP="000C655B">
            <w:r w:rsidRPr="003C3BBB">
              <w:rPr>
                <w:b/>
                <w:bCs/>
              </w:rPr>
              <w:t>Will this report include publication of identifiable data?</w:t>
            </w:r>
            <w:r w:rsidRPr="003C3BBB">
              <w:rPr>
                <w:b/>
                <w:bCs/>
              </w:rPr>
              <w:br/>
            </w:r>
            <w:r w:rsidRPr="003C3BBB">
              <w:rPr>
                <w:i/>
                <w:iCs/>
              </w:rPr>
              <w:br/>
            </w:r>
            <w:r w:rsidRPr="003C3BBB">
              <w:rPr>
                <w:i/>
                <w:iCs/>
                <w:color w:val="FF0000"/>
                <w:sz w:val="20"/>
                <w:szCs w:val="18"/>
              </w:rPr>
              <w:t>* must provide value</w:t>
            </w:r>
          </w:p>
        </w:tc>
        <w:tc>
          <w:tcPr>
            <w:tcW w:w="4508" w:type="dxa"/>
          </w:tcPr>
          <w:p w14:paraId="34E8368F" w14:textId="77777777" w:rsidR="00E26B6C" w:rsidRPr="003C3BBB" w:rsidRDefault="00E26B6C" w:rsidP="000C655B">
            <w:pPr>
              <w:numPr>
                <w:ilvl w:val="0"/>
                <w:numId w:val="12"/>
              </w:numPr>
            </w:pPr>
            <w:r w:rsidRPr="003C3BBB">
              <w:t>Yes</w:t>
            </w:r>
          </w:p>
          <w:p w14:paraId="4B81CA24" w14:textId="77777777" w:rsidR="00E26B6C" w:rsidRPr="003C3BBB" w:rsidRDefault="00E26B6C" w:rsidP="000C655B">
            <w:pPr>
              <w:numPr>
                <w:ilvl w:val="0"/>
                <w:numId w:val="10"/>
              </w:numPr>
            </w:pPr>
            <w:r w:rsidRPr="003C3BBB">
              <w:t>No</w:t>
            </w:r>
          </w:p>
        </w:tc>
      </w:tr>
      <w:tr w:rsidR="00E26B6C" w:rsidRPr="003C3BBB" w14:paraId="47467868" w14:textId="77777777" w:rsidTr="000C655B">
        <w:tc>
          <w:tcPr>
            <w:tcW w:w="4508" w:type="dxa"/>
          </w:tcPr>
          <w:p w14:paraId="75AF78D1" w14:textId="43AE5B67" w:rsidR="00E26B6C" w:rsidRPr="003C3BBB" w:rsidRDefault="00E26B6C" w:rsidP="000C655B">
            <w:r w:rsidRPr="003C3BBB">
              <w:rPr>
                <w:b/>
                <w:bCs/>
              </w:rPr>
              <w:t>Do you have approval from an appropriate authority for access to the data and publication of the report?</w:t>
            </w:r>
            <w:r w:rsidRPr="003C3BBB">
              <w:t xml:space="preserve"> </w:t>
            </w:r>
            <w:r w:rsidRPr="003C3BBB">
              <w:br/>
            </w:r>
            <w:r w:rsidRPr="003C3BBB">
              <w:rPr>
                <w:i/>
                <w:iCs/>
                <w:sz w:val="20"/>
                <w:szCs w:val="18"/>
              </w:rPr>
              <w:t>(Head of department, co-director, or other relevant authority)</w:t>
            </w:r>
            <w:r w:rsidRPr="003C3BBB">
              <w:rPr>
                <w:i/>
                <w:iCs/>
              </w:rPr>
              <w:br/>
            </w:r>
            <w:r w:rsidRPr="003C3BBB">
              <w:rPr>
                <w:i/>
                <w:iCs/>
                <w:color w:val="FF0000"/>
                <w:sz w:val="20"/>
                <w:szCs w:val="18"/>
              </w:rPr>
              <w:t>* must provide value</w:t>
            </w:r>
          </w:p>
        </w:tc>
        <w:tc>
          <w:tcPr>
            <w:tcW w:w="4508" w:type="dxa"/>
          </w:tcPr>
          <w:p w14:paraId="67BAEDB9" w14:textId="77777777" w:rsidR="00E26B6C" w:rsidRPr="003C3BBB" w:rsidRDefault="00E26B6C" w:rsidP="000C655B">
            <w:pPr>
              <w:numPr>
                <w:ilvl w:val="0"/>
                <w:numId w:val="10"/>
              </w:numPr>
            </w:pPr>
            <w:r w:rsidRPr="003C3BBB">
              <w:t>Yes</w:t>
            </w:r>
          </w:p>
          <w:p w14:paraId="093EBF88" w14:textId="77777777" w:rsidR="00E26B6C" w:rsidRPr="003C3BBB" w:rsidRDefault="00E26B6C" w:rsidP="000C655B">
            <w:pPr>
              <w:numPr>
                <w:ilvl w:val="0"/>
                <w:numId w:val="11"/>
              </w:numPr>
            </w:pPr>
            <w:r w:rsidRPr="003C3BBB">
              <w:t>No</w:t>
            </w:r>
          </w:p>
        </w:tc>
      </w:tr>
    </w:tbl>
    <w:p w14:paraId="074EAB11" w14:textId="77777777" w:rsidR="00E26B6C" w:rsidRDefault="00E26B6C" w:rsidP="00BA42B5"/>
    <w:p w14:paraId="3E74E749" w14:textId="77777777" w:rsidR="00BA42B5" w:rsidRDefault="00BA42B5" w:rsidP="00BA42B5">
      <w:r w:rsidRPr="007402A9">
        <w:rPr>
          <w:noProof/>
        </w:rPr>
        <w:drawing>
          <wp:anchor distT="0" distB="0" distL="114300" distR="114300" simplePos="0" relativeHeight="251659264" behindDoc="1" locked="0" layoutInCell="1" allowOverlap="1" wp14:anchorId="5D28E180" wp14:editId="045FCE42">
            <wp:simplePos x="0" y="0"/>
            <wp:positionH relativeFrom="margin">
              <wp:posOffset>-53340</wp:posOffset>
            </wp:positionH>
            <wp:positionV relativeFrom="paragraph">
              <wp:posOffset>243205</wp:posOffset>
            </wp:positionV>
            <wp:extent cx="449580" cy="440690"/>
            <wp:effectExtent l="0" t="0" r="7620" b="0"/>
            <wp:wrapTight wrapText="bothSides">
              <wp:wrapPolygon edited="0">
                <wp:start x="0" y="0"/>
                <wp:lineTo x="0" y="20542"/>
                <wp:lineTo x="21051" y="20542"/>
                <wp:lineTo x="2105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cstate="print">
                      <a:extLst>
                        <a:ext uri="{28A0092B-C50C-407E-A947-70E740481C1C}">
                          <a14:useLocalDpi xmlns:a14="http://schemas.microsoft.com/office/drawing/2010/main" val="0"/>
                        </a:ext>
                      </a:extLst>
                    </a:blip>
                    <a:srcRect t="1135" b="1135"/>
                    <a:stretch>
                      <a:fillRect/>
                    </a:stretch>
                  </pic:blipFill>
                  <pic:spPr bwMode="auto">
                    <a:xfrm>
                      <a:off x="0" y="0"/>
                      <a:ext cx="449580" cy="440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402A9">
        <w:rPr>
          <w:noProof/>
        </w:rPr>
        <w:drawing>
          <wp:anchor distT="0" distB="0" distL="114300" distR="114300" simplePos="0" relativeHeight="251660288" behindDoc="1" locked="0" layoutInCell="1" allowOverlap="1" wp14:anchorId="6A787CE3" wp14:editId="2B5BF22C">
            <wp:simplePos x="0" y="0"/>
            <wp:positionH relativeFrom="column">
              <wp:posOffset>405821</wp:posOffset>
            </wp:positionH>
            <wp:positionV relativeFrom="paragraph">
              <wp:posOffset>249555</wp:posOffset>
            </wp:positionV>
            <wp:extent cx="454660" cy="429260"/>
            <wp:effectExtent l="0" t="0" r="2540" b="8890"/>
            <wp:wrapTight wrapText="bothSides">
              <wp:wrapPolygon edited="0">
                <wp:start x="0" y="0"/>
                <wp:lineTo x="0" y="21089"/>
                <wp:lineTo x="20816" y="21089"/>
                <wp:lineTo x="2081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t="2793" b="2793"/>
                    <a:stretch>
                      <a:fillRect/>
                    </a:stretch>
                  </pic:blipFill>
                  <pic:spPr bwMode="auto">
                    <a:xfrm>
                      <a:off x="0" y="0"/>
                      <a:ext cx="454660" cy="429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D9A76C" w14:textId="77777777" w:rsidR="00BA42B5" w:rsidRDefault="00BA42B5" w:rsidP="00BA42B5">
      <w:pPr>
        <w:pStyle w:val="Smalltext"/>
        <w:spacing w:line="180" w:lineRule="exact"/>
      </w:pPr>
      <w:r>
        <w:t xml:space="preserve">We are proud to be a smoke-free site. </w:t>
      </w:r>
    </w:p>
    <w:p w14:paraId="29F8B426" w14:textId="77777777" w:rsidR="00535497" w:rsidRDefault="00BA42B5" w:rsidP="00BA42B5">
      <w:pPr>
        <w:pStyle w:val="Smalltext"/>
        <w:spacing w:line="180" w:lineRule="exact"/>
      </w:pPr>
      <w:r>
        <w:t>Thank you for not smoking or vaping in any buildings or on our grounds.</w:t>
      </w:r>
    </w:p>
    <w:p w14:paraId="4523EE72" w14:textId="77777777" w:rsidR="0094549C" w:rsidRDefault="0094549C" w:rsidP="00613AB2"/>
    <w:p w14:paraId="0E7F60B0" w14:textId="77777777" w:rsidR="004C295A" w:rsidRPr="00AF7C07" w:rsidRDefault="004C295A" w:rsidP="00613AB2">
      <w:r w:rsidRPr="00AF7C07">
        <w:t>This document can be made available in alternative formats on request.</w:t>
      </w:r>
    </w:p>
    <w:p w14:paraId="47ACE82D" w14:textId="77777777" w:rsidR="00024862" w:rsidRDefault="004C295A" w:rsidP="00961EB5">
      <w:r>
        <w:t>© North Metropolitan Health Service 202</w:t>
      </w:r>
      <w:r w:rsidR="00BA42B5">
        <w:t>3</w:t>
      </w:r>
    </w:p>
    <w:p w14:paraId="4F53CE94" w14:textId="77777777" w:rsidR="00021C79" w:rsidRPr="00024862" w:rsidRDefault="00021C79" w:rsidP="00961EB5">
      <w:r w:rsidRPr="003C600F">
        <w:rPr>
          <w:noProof/>
        </w:rPr>
        <mc:AlternateContent>
          <mc:Choice Requires="wps">
            <w:drawing>
              <wp:anchor distT="45720" distB="45720" distL="114300" distR="114300" simplePos="0" relativeHeight="251662336" behindDoc="0" locked="0" layoutInCell="1" allowOverlap="1" wp14:anchorId="0166566F" wp14:editId="4E0E88A3">
                <wp:simplePos x="0" y="0"/>
                <wp:positionH relativeFrom="margin">
                  <wp:posOffset>-66040</wp:posOffset>
                </wp:positionH>
                <wp:positionV relativeFrom="paragraph">
                  <wp:posOffset>19050</wp:posOffset>
                </wp:positionV>
                <wp:extent cx="5346700" cy="355600"/>
                <wp:effectExtent l="0" t="0" r="6350" b="63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355600"/>
                        </a:xfrm>
                        <a:prstGeom prst="rect">
                          <a:avLst/>
                        </a:prstGeom>
                        <a:solidFill>
                          <a:srgbClr val="FFFFFF"/>
                        </a:solidFill>
                        <a:ln w="9525">
                          <a:noFill/>
                          <a:miter lim="800000"/>
                          <a:headEnd/>
                          <a:tailEnd/>
                        </a:ln>
                      </wps:spPr>
                      <wps:txbx>
                        <w:txbxContent>
                          <w:p w14:paraId="686D9FC4" w14:textId="77777777" w:rsidR="00021C79" w:rsidRPr="00B33DAC" w:rsidRDefault="00021C79" w:rsidP="00021C79">
                            <w:pPr>
                              <w:pStyle w:val="Footer"/>
                              <w:rPr>
                                <w:lang w:val="en-AU"/>
                              </w:rPr>
                            </w:pPr>
                            <w:r w:rsidRPr="00B33DAC">
                              <w:rPr>
                                <w:b/>
                                <w:bCs/>
                                <w:sz w:val="22"/>
                                <w:szCs w:val="22"/>
                                <w:lang w:val="en-AU"/>
                              </w:rPr>
                              <w:t>OFFICIAL</w:t>
                            </w:r>
                            <w:r>
                              <w:rPr>
                                <w:b/>
                                <w:bCs/>
                                <w:sz w:val="22"/>
                                <w:szCs w:val="22"/>
                                <w:lang w:val="en-AU"/>
                              </w:rPr>
                              <w:t>/OFFICIAL</w:t>
                            </w:r>
                            <w:r w:rsidRPr="00B33DAC">
                              <w:rPr>
                                <w:b/>
                                <w:bCs/>
                                <w:sz w:val="22"/>
                                <w:szCs w:val="22"/>
                                <w:lang w:val="en-AU"/>
                              </w:rPr>
                              <w:t xml:space="preserve"> SENSITIVE </w:t>
                            </w:r>
                            <w:r w:rsidRPr="00B33DAC">
                              <w:rPr>
                                <w:sz w:val="16"/>
                                <w:szCs w:val="16"/>
                                <w:lang w:val="en-AU"/>
                              </w:rPr>
                              <w:t>(S</w:t>
                            </w:r>
                            <w:r w:rsidRPr="00B33DAC">
                              <w:rPr>
                                <w:color w:val="495965" w:themeColor="text1"/>
                                <w:sz w:val="16"/>
                                <w:szCs w:val="16"/>
                                <w:lang w:val="en-AU"/>
                              </w:rPr>
                              <w:t xml:space="preserve">ee </w:t>
                            </w:r>
                            <w:hyperlink r:id="rId16" w:history="1">
                              <w:r w:rsidRPr="00855A01">
                                <w:rPr>
                                  <w:rStyle w:val="Hyperlink"/>
                                  <w:sz w:val="16"/>
                                  <w:szCs w:val="16"/>
                                  <w:lang w:val="en-AU"/>
                                </w:rPr>
                                <w:t>WA Health Information Classification Policy</w:t>
                              </w:r>
                            </w:hyperlink>
                            <w:r w:rsidRPr="00B33DAC">
                              <w:rPr>
                                <w:color w:val="495965" w:themeColor="text1"/>
                                <w:sz w:val="16"/>
                                <w:szCs w:val="16"/>
                                <w:lang w:val="en-AU"/>
                              </w:rPr>
                              <w:t xml:space="preserve"> MP0146/20)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66566F" id="_x0000_t202" coordsize="21600,21600" o:spt="202" path="m,l,21600r21600,l21600,xe">
                <v:stroke joinstyle="miter"/>
                <v:path gradientshapeok="t" o:connecttype="rect"/>
              </v:shapetype>
              <v:shape id="Text Box 4" o:spid="_x0000_s1026" type="#_x0000_t202" style="position:absolute;margin-left:-5.2pt;margin-top:1.5pt;width:421pt;height:28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" stroked="f">
                <v:textbox>
                  <w:txbxContent>
                    <w:p w14:paraId="686D9FC4" w14:textId="77777777" w:rsidR="00021C79" w:rsidRPr="00B33DAC" w:rsidRDefault="00021C79" w:rsidP="00021C79">
                      <w:pPr>
                        <w:pStyle w:val="Footer"/>
                        <w:rPr>
                          <w:lang w:val="en-AU"/>
                        </w:rPr>
                      </w:pPr>
                      <w:r w:rsidRPr="00B33DAC">
                        <w:rPr>
                          <w:b/>
                          <w:bCs/>
                          <w:sz w:val="22"/>
                          <w:szCs w:val="22"/>
                          <w:lang w:val="en-AU"/>
                        </w:rPr>
                        <w:t>OFFICIAL</w:t>
                      </w:r>
                      <w:r>
                        <w:rPr>
                          <w:b/>
                          <w:bCs/>
                          <w:sz w:val="22"/>
                          <w:szCs w:val="22"/>
                          <w:lang w:val="en-AU"/>
                        </w:rPr>
                        <w:t>/OFFICIAL</w:t>
                      </w:r>
                      <w:r w:rsidRPr="00B33DAC">
                        <w:rPr>
                          <w:b/>
                          <w:bCs/>
                          <w:sz w:val="22"/>
                          <w:szCs w:val="22"/>
                          <w:lang w:val="en-AU"/>
                        </w:rPr>
                        <w:t xml:space="preserve"> SENSITIVE </w:t>
                      </w:r>
                      <w:r w:rsidRPr="00B33DAC">
                        <w:rPr>
                          <w:sz w:val="16"/>
                          <w:szCs w:val="16"/>
                          <w:lang w:val="en-AU"/>
                        </w:rPr>
                        <w:t>(S</w:t>
                      </w:r>
                      <w:r w:rsidRPr="00B33DAC">
                        <w:rPr>
                          <w:color w:val="495965" w:themeColor="text1"/>
                          <w:sz w:val="16"/>
                          <w:szCs w:val="16"/>
                          <w:lang w:val="en-AU"/>
                        </w:rPr>
                        <w:t xml:space="preserve">ee </w:t>
                      </w:r>
                      <w:hyperlink r:id="rId17" w:history="1">
                        <w:r w:rsidRPr="00855A01">
                          <w:rPr>
                            <w:rStyle w:val="Hyperlink"/>
                            <w:sz w:val="16"/>
                            <w:szCs w:val="16"/>
                            <w:lang w:val="en-AU"/>
                          </w:rPr>
                          <w:t>WA Health Information Classification Policy</w:t>
                        </w:r>
                      </w:hyperlink>
                      <w:r w:rsidRPr="00B33DAC">
                        <w:rPr>
                          <w:color w:val="495965" w:themeColor="text1"/>
                          <w:sz w:val="16"/>
                          <w:szCs w:val="16"/>
                          <w:lang w:val="en-AU"/>
                        </w:rPr>
                        <w:t xml:space="preserve"> MP0146/20)</w:t>
                      </w:r>
                    </w:p>
                  </w:txbxContent>
                </v:textbox>
                <w10:wrap type="square" anchorx="margin"/>
              </v:shape>
            </w:pict>
          </mc:Fallback>
        </mc:AlternateContent>
      </w:r>
    </w:p>
    <w:sectPr w:rsidR="00021C79" w:rsidRPr="00024862" w:rsidSect="004F6BEF">
      <w:headerReference w:type="even" r:id="rId18"/>
      <w:headerReference w:type="default" r:id="rId19"/>
      <w:footerReference w:type="even" r:id="rId20"/>
      <w:footerReference w:type="default" r:id="rId21"/>
      <w:headerReference w:type="first" r:id="rId22"/>
      <w:footerReference w:type="first" r:id="rId23"/>
      <w:pgSz w:w="11906" w:h="16838" w:code="9"/>
      <w:pgMar w:top="1418" w:right="851" w:bottom="993" w:left="851" w:header="850" w:footer="19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3C3E6" w14:textId="77777777" w:rsidR="001F21A5" w:rsidRDefault="001F21A5" w:rsidP="00613AB2">
      <w:r>
        <w:separator/>
      </w:r>
    </w:p>
  </w:endnote>
  <w:endnote w:type="continuationSeparator" w:id="0">
    <w:p w14:paraId="0DC9275C" w14:textId="77777777" w:rsidR="001F21A5" w:rsidRDefault="001F21A5" w:rsidP="0061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MT Std">
    <w:panose1 w:val="00000000000000000000"/>
    <w:charset w:val="00"/>
    <w:family w:val="swiss"/>
    <w:notTrueType/>
    <w:pitch w:val="variable"/>
    <w:sig w:usb0="800000AF" w:usb1="4000204A" w:usb2="00000000" w:usb3="00000000" w:csb0="00000001" w:csb1="00000000"/>
  </w:font>
  <w:font w:name="ArialMTStd">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E133" w14:textId="77777777" w:rsidR="00EC363E" w:rsidRDefault="00EC36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C5A3" w14:textId="77777777" w:rsidR="00EC363E" w:rsidRDefault="00EC36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66B09" w14:textId="77777777" w:rsidR="00EC363E" w:rsidRDefault="00EC3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C46AF" w14:textId="77777777" w:rsidR="001F21A5" w:rsidRDefault="001F21A5" w:rsidP="00613AB2">
      <w:r>
        <w:separator/>
      </w:r>
    </w:p>
  </w:footnote>
  <w:footnote w:type="continuationSeparator" w:id="0">
    <w:p w14:paraId="615F382A" w14:textId="77777777" w:rsidR="001F21A5" w:rsidRDefault="001F21A5" w:rsidP="00613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E4EF" w14:textId="77777777" w:rsidR="00EC363E" w:rsidRDefault="00EC36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FCA0" w14:textId="77777777" w:rsidR="00EC363E" w:rsidRDefault="00EC36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D8E2C" w14:textId="77777777" w:rsidR="00024862" w:rsidRDefault="00021C79" w:rsidP="00613AB2">
    <w:pPr>
      <w:pStyle w:val="Header"/>
    </w:pPr>
    <w:r>
      <w:rPr>
        <w:noProof/>
      </w:rPr>
      <mc:AlternateContent>
        <mc:Choice Requires="wps">
          <w:drawing>
            <wp:anchor distT="45720" distB="45720" distL="114300" distR="114300" simplePos="0" relativeHeight="251661312" behindDoc="0" locked="0" layoutInCell="1" allowOverlap="1" wp14:anchorId="78B2E142" wp14:editId="0178A0CF">
              <wp:simplePos x="0" y="0"/>
              <wp:positionH relativeFrom="margin">
                <wp:posOffset>25388</wp:posOffset>
              </wp:positionH>
              <wp:positionV relativeFrom="paragraph">
                <wp:posOffset>779780</wp:posOffset>
              </wp:positionV>
              <wp:extent cx="6286500" cy="323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23850"/>
                      </a:xfrm>
                      <a:prstGeom prst="roundRect">
                        <a:avLst>
                          <a:gd name="adj" fmla="val 6777"/>
                        </a:avLst>
                      </a:prstGeom>
                      <a:solidFill>
                        <a:srgbClr val="FFFFFF"/>
                      </a:solidFill>
                      <a:ln w="9525">
                        <a:solidFill>
                          <a:schemeClr val="accent6">
                            <a:lumMod val="75000"/>
                          </a:schemeClr>
                        </a:solidFill>
                        <a:miter lim="800000"/>
                        <a:headEnd/>
                        <a:tailEnd/>
                      </a:ln>
                    </wps:spPr>
                    <wps:txbx>
                      <w:txbxContent>
                        <w:p w14:paraId="1C1B91F8" w14:textId="77777777" w:rsidR="00021C79" w:rsidRPr="002B7455" w:rsidRDefault="00021C79" w:rsidP="00021C79">
                          <w:pPr>
                            <w:pStyle w:val="Footer"/>
                            <w:jc w:val="center"/>
                            <w:rPr>
                              <w:sz w:val="18"/>
                              <w:szCs w:val="18"/>
                              <w:lang w:val="en-AU"/>
                            </w:rPr>
                          </w:pPr>
                          <w:r>
                            <w:rPr>
                              <w:b/>
                              <w:bCs/>
                              <w:color w:val="BA410D" w:themeColor="accent1"/>
                              <w:sz w:val="28"/>
                              <w:szCs w:val="28"/>
                              <w:lang w:val="en-AU"/>
                            </w:rPr>
                            <w:t xml:space="preserve">OFFICIAL / </w:t>
                          </w:r>
                          <w:r w:rsidRPr="00ED7026">
                            <w:rPr>
                              <w:b/>
                              <w:bCs/>
                              <w:color w:val="BA410D" w:themeColor="accent1"/>
                              <w:sz w:val="28"/>
                              <w:szCs w:val="28"/>
                              <w:lang w:val="en-AU"/>
                            </w:rPr>
                            <w:t>OFFICIAL SENSITIV</w:t>
                          </w:r>
                          <w:r>
                            <w:rPr>
                              <w:b/>
                              <w:bCs/>
                              <w:color w:val="BA410D" w:themeColor="accent1"/>
                              <w:sz w:val="28"/>
                              <w:szCs w:val="28"/>
                              <w:lang w:val="en-AU"/>
                            </w:rPr>
                            <w:t>E</w:t>
                          </w:r>
                        </w:p>
                        <w:p w14:paraId="68BBA611" w14:textId="77777777" w:rsidR="00021C79" w:rsidRPr="002B7455" w:rsidRDefault="00021C79" w:rsidP="00021C79">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8B2E142" id="Text Box 2" o:spid="_x0000_s1027" style="position:absolute;margin-left:2pt;margin-top:61.4pt;width:495pt;height:2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44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" strokecolor="#74808b [2409]">
              <v:stroke joinstyle="miter"/>
              <v:textbox>
                <w:txbxContent>
                  <w:p w14:paraId="1C1B91F8" w14:textId="77777777" w:rsidR="00021C79" w:rsidRPr="002B7455" w:rsidRDefault="00021C79" w:rsidP="00021C79">
                    <w:pPr>
                      <w:pStyle w:val="Footer"/>
                      <w:jc w:val="center"/>
                      <w:rPr>
                        <w:sz w:val="18"/>
                        <w:szCs w:val="18"/>
                        <w:lang w:val="en-AU"/>
                      </w:rPr>
                    </w:pPr>
                    <w:r>
                      <w:rPr>
                        <w:b/>
                        <w:bCs/>
                        <w:color w:val="BA410D" w:themeColor="accent1"/>
                        <w:sz w:val="28"/>
                        <w:szCs w:val="28"/>
                        <w:lang w:val="en-AU"/>
                      </w:rPr>
                      <w:t xml:space="preserve">OFFICIAL / </w:t>
                    </w:r>
                    <w:r w:rsidRPr="00ED7026">
                      <w:rPr>
                        <w:b/>
                        <w:bCs/>
                        <w:color w:val="BA410D" w:themeColor="accent1"/>
                        <w:sz w:val="28"/>
                        <w:szCs w:val="28"/>
                        <w:lang w:val="en-AU"/>
                      </w:rPr>
                      <w:t>OFFICIAL SENSITIV</w:t>
                    </w:r>
                    <w:r>
                      <w:rPr>
                        <w:b/>
                        <w:bCs/>
                        <w:color w:val="BA410D" w:themeColor="accent1"/>
                        <w:sz w:val="28"/>
                        <w:szCs w:val="28"/>
                        <w:lang w:val="en-AU"/>
                      </w:rPr>
                      <w:t>E</w:t>
                    </w:r>
                  </w:p>
                  <w:p w14:paraId="68BBA611" w14:textId="77777777" w:rsidR="00021C79" w:rsidRPr="002B7455" w:rsidRDefault="00021C79" w:rsidP="00021C79">
                    <w:pPr>
                      <w:rPr>
                        <w:sz w:val="18"/>
                        <w:szCs w:val="18"/>
                      </w:rPr>
                    </w:pPr>
                  </w:p>
                </w:txbxContent>
              </v:textbox>
              <w10:wrap type="square" anchorx="margin"/>
            </v:roundrect>
          </w:pict>
        </mc:Fallback>
      </mc:AlternateContent>
    </w:r>
    <w:r w:rsidR="00961EB5">
      <w:rPr>
        <w:noProof/>
      </w:rPr>
      <w:drawing>
        <wp:anchor distT="0" distB="0" distL="114300" distR="114300" simplePos="0" relativeHeight="251659264" behindDoc="1" locked="0" layoutInCell="1" allowOverlap="1" wp14:anchorId="0BBDD42F" wp14:editId="0C81BE49">
          <wp:simplePos x="0" y="0"/>
          <wp:positionH relativeFrom="page">
            <wp:posOffset>8890</wp:posOffset>
          </wp:positionH>
          <wp:positionV relativeFrom="paragraph">
            <wp:posOffset>-534035</wp:posOffset>
          </wp:positionV>
          <wp:extent cx="7532545" cy="10654907"/>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MHS flyer back.jpg"/>
                  <pic:cNvPicPr/>
                </pic:nvPicPr>
                <pic:blipFill>
                  <a:blip r:embed="rId1">
                    <a:extLst>
                      <a:ext uri="{28A0092B-C50C-407E-A947-70E740481C1C}">
                        <a14:useLocalDpi xmlns:a14="http://schemas.microsoft.com/office/drawing/2010/main" val="0"/>
                      </a:ext>
                    </a:extLst>
                  </a:blip>
                  <a:stretch>
                    <a:fillRect/>
                  </a:stretch>
                </pic:blipFill>
                <pic:spPr>
                  <a:xfrm>
                    <a:off x="0" y="0"/>
                    <a:ext cx="7532545" cy="1065490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C2ED9"/>
    <w:multiLevelType w:val="hybridMultilevel"/>
    <w:tmpl w:val="D7F43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722494"/>
    <w:multiLevelType w:val="hybridMultilevel"/>
    <w:tmpl w:val="F26CDFD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 w15:restartNumberingAfterBreak="0">
    <w:nsid w:val="11EF4257"/>
    <w:multiLevelType w:val="hybridMultilevel"/>
    <w:tmpl w:val="898C35D6"/>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3" w15:restartNumberingAfterBreak="0">
    <w:nsid w:val="2BA63238"/>
    <w:multiLevelType w:val="hybridMultilevel"/>
    <w:tmpl w:val="C31A627A"/>
    <w:lvl w:ilvl="0" w:tplc="BAD6541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EF69AD"/>
    <w:multiLevelType w:val="hybridMultilevel"/>
    <w:tmpl w:val="AB5A40C4"/>
    <w:lvl w:ilvl="0" w:tplc="BAD6541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256667"/>
    <w:multiLevelType w:val="hybridMultilevel"/>
    <w:tmpl w:val="9132D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A062B0"/>
    <w:multiLevelType w:val="hybridMultilevel"/>
    <w:tmpl w:val="6BC6EB6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7" w15:restartNumberingAfterBreak="0">
    <w:nsid w:val="59B67042"/>
    <w:multiLevelType w:val="hybridMultilevel"/>
    <w:tmpl w:val="B630E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85113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E433B1"/>
    <w:multiLevelType w:val="hybridMultilevel"/>
    <w:tmpl w:val="A9A24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6F5016"/>
    <w:multiLevelType w:val="hybridMultilevel"/>
    <w:tmpl w:val="341EDE92"/>
    <w:lvl w:ilvl="0" w:tplc="BAD6541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1334BF"/>
    <w:multiLevelType w:val="hybridMultilevel"/>
    <w:tmpl w:val="93FA668A"/>
    <w:lvl w:ilvl="0" w:tplc="BAD6541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0145739">
    <w:abstractNumId w:val="8"/>
  </w:num>
  <w:num w:numId="2" w16cid:durableId="973562490">
    <w:abstractNumId w:val="6"/>
  </w:num>
  <w:num w:numId="3" w16cid:durableId="1639652517">
    <w:abstractNumId w:val="5"/>
  </w:num>
  <w:num w:numId="4" w16cid:durableId="205721329">
    <w:abstractNumId w:val="1"/>
  </w:num>
  <w:num w:numId="5" w16cid:durableId="1695379892">
    <w:abstractNumId w:val="2"/>
  </w:num>
  <w:num w:numId="6" w16cid:durableId="1544824152">
    <w:abstractNumId w:val="9"/>
  </w:num>
  <w:num w:numId="7" w16cid:durableId="1146120268">
    <w:abstractNumId w:val="0"/>
  </w:num>
  <w:num w:numId="8" w16cid:durableId="475757165">
    <w:abstractNumId w:val="7"/>
  </w:num>
  <w:num w:numId="9" w16cid:durableId="1332021587">
    <w:abstractNumId w:val="10"/>
  </w:num>
  <w:num w:numId="10" w16cid:durableId="1643272789">
    <w:abstractNumId w:val="3"/>
  </w:num>
  <w:num w:numId="11" w16cid:durableId="1106850485">
    <w:abstractNumId w:val="11"/>
  </w:num>
  <w:num w:numId="12" w16cid:durableId="163926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E37"/>
    <w:rsid w:val="00021C79"/>
    <w:rsid w:val="00024862"/>
    <w:rsid w:val="00033095"/>
    <w:rsid w:val="000610D2"/>
    <w:rsid w:val="000B68AF"/>
    <w:rsid w:val="000E4B87"/>
    <w:rsid w:val="0013662A"/>
    <w:rsid w:val="001437E0"/>
    <w:rsid w:val="00143D18"/>
    <w:rsid w:val="00144D87"/>
    <w:rsid w:val="00154857"/>
    <w:rsid w:val="00171B7B"/>
    <w:rsid w:val="001C7D1F"/>
    <w:rsid w:val="001F21A5"/>
    <w:rsid w:val="001F6030"/>
    <w:rsid w:val="001F68E9"/>
    <w:rsid w:val="00212147"/>
    <w:rsid w:val="00220E8F"/>
    <w:rsid w:val="002A54A2"/>
    <w:rsid w:val="002B1530"/>
    <w:rsid w:val="002C7D7D"/>
    <w:rsid w:val="002E3E37"/>
    <w:rsid w:val="002E5F5B"/>
    <w:rsid w:val="002E751D"/>
    <w:rsid w:val="00333649"/>
    <w:rsid w:val="00340CDB"/>
    <w:rsid w:val="00355004"/>
    <w:rsid w:val="00360A46"/>
    <w:rsid w:val="003929E7"/>
    <w:rsid w:val="003A71C5"/>
    <w:rsid w:val="003E59F2"/>
    <w:rsid w:val="00466DB9"/>
    <w:rsid w:val="00467464"/>
    <w:rsid w:val="00471692"/>
    <w:rsid w:val="00492C70"/>
    <w:rsid w:val="004A1B99"/>
    <w:rsid w:val="004A230F"/>
    <w:rsid w:val="004A609E"/>
    <w:rsid w:val="004C2780"/>
    <w:rsid w:val="004C27CB"/>
    <w:rsid w:val="004C295A"/>
    <w:rsid w:val="004C6976"/>
    <w:rsid w:val="004D1FF6"/>
    <w:rsid w:val="004D477D"/>
    <w:rsid w:val="004E5548"/>
    <w:rsid w:val="004F6BEF"/>
    <w:rsid w:val="00512A98"/>
    <w:rsid w:val="00521D1A"/>
    <w:rsid w:val="00535497"/>
    <w:rsid w:val="00557818"/>
    <w:rsid w:val="0056716B"/>
    <w:rsid w:val="00587BF5"/>
    <w:rsid w:val="005A409E"/>
    <w:rsid w:val="005D455D"/>
    <w:rsid w:val="00613AB2"/>
    <w:rsid w:val="006D51C7"/>
    <w:rsid w:val="006D6246"/>
    <w:rsid w:val="006F1E2D"/>
    <w:rsid w:val="006F52D0"/>
    <w:rsid w:val="00700DE6"/>
    <w:rsid w:val="007137AB"/>
    <w:rsid w:val="00726097"/>
    <w:rsid w:val="00753150"/>
    <w:rsid w:val="0077027C"/>
    <w:rsid w:val="007A46E7"/>
    <w:rsid w:val="007D3AE7"/>
    <w:rsid w:val="007D793C"/>
    <w:rsid w:val="007E51D8"/>
    <w:rsid w:val="00805888"/>
    <w:rsid w:val="00881846"/>
    <w:rsid w:val="00882643"/>
    <w:rsid w:val="00897837"/>
    <w:rsid w:val="008C14AA"/>
    <w:rsid w:val="008F7FE4"/>
    <w:rsid w:val="0090330B"/>
    <w:rsid w:val="00916CF6"/>
    <w:rsid w:val="009268E4"/>
    <w:rsid w:val="00930DF8"/>
    <w:rsid w:val="0094549C"/>
    <w:rsid w:val="00961EB5"/>
    <w:rsid w:val="009668ED"/>
    <w:rsid w:val="00981DA1"/>
    <w:rsid w:val="00990D6C"/>
    <w:rsid w:val="009A634A"/>
    <w:rsid w:val="009B0844"/>
    <w:rsid w:val="009B7245"/>
    <w:rsid w:val="009C6F55"/>
    <w:rsid w:val="00A376C3"/>
    <w:rsid w:val="00A4142A"/>
    <w:rsid w:val="00A45487"/>
    <w:rsid w:val="00A60A00"/>
    <w:rsid w:val="00A72574"/>
    <w:rsid w:val="00A91C4C"/>
    <w:rsid w:val="00AA1620"/>
    <w:rsid w:val="00AF0C79"/>
    <w:rsid w:val="00B21ED2"/>
    <w:rsid w:val="00B4214A"/>
    <w:rsid w:val="00B4520D"/>
    <w:rsid w:val="00BA42B5"/>
    <w:rsid w:val="00BB5682"/>
    <w:rsid w:val="00BB59B3"/>
    <w:rsid w:val="00BD41EB"/>
    <w:rsid w:val="00BD7C33"/>
    <w:rsid w:val="00BE3C2D"/>
    <w:rsid w:val="00BF6A67"/>
    <w:rsid w:val="00C05DD4"/>
    <w:rsid w:val="00C13151"/>
    <w:rsid w:val="00C232D0"/>
    <w:rsid w:val="00C7143D"/>
    <w:rsid w:val="00C729CE"/>
    <w:rsid w:val="00CF2778"/>
    <w:rsid w:val="00CF64E2"/>
    <w:rsid w:val="00D102A2"/>
    <w:rsid w:val="00D147D4"/>
    <w:rsid w:val="00D3569D"/>
    <w:rsid w:val="00D46FED"/>
    <w:rsid w:val="00D636EE"/>
    <w:rsid w:val="00D9301F"/>
    <w:rsid w:val="00DA718C"/>
    <w:rsid w:val="00DB0B5A"/>
    <w:rsid w:val="00DC6C02"/>
    <w:rsid w:val="00DD22D0"/>
    <w:rsid w:val="00DE4BFE"/>
    <w:rsid w:val="00E26B6C"/>
    <w:rsid w:val="00E40563"/>
    <w:rsid w:val="00E47483"/>
    <w:rsid w:val="00E54383"/>
    <w:rsid w:val="00E846EA"/>
    <w:rsid w:val="00EB0A2C"/>
    <w:rsid w:val="00EC363E"/>
    <w:rsid w:val="00ED062B"/>
    <w:rsid w:val="00F201F2"/>
    <w:rsid w:val="00F32B93"/>
    <w:rsid w:val="00F442A0"/>
    <w:rsid w:val="00F47422"/>
    <w:rsid w:val="00F647BD"/>
    <w:rsid w:val="00F74CC7"/>
    <w:rsid w:val="00F86023"/>
    <w:rsid w:val="00F9320D"/>
    <w:rsid w:val="00F96CD9"/>
    <w:rsid w:val="00FC1B1A"/>
    <w:rsid w:val="00FF0D8D"/>
    <w:rsid w:val="00FF19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60551"/>
  <w15:chartTrackingRefBased/>
  <w15:docId w15:val="{0B6F5162-AD3B-4E25-9DCE-85E2E94A0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613AB2"/>
    <w:pPr>
      <w:spacing w:after="170"/>
    </w:pPr>
    <w:rPr>
      <w:rFonts w:ascii="Arial" w:hAnsi="Arial"/>
      <w:color w:val="495965"/>
      <w:sz w:val="24"/>
      <w:szCs w:val="22"/>
      <w:lang w:eastAsia="en-US"/>
    </w:rPr>
  </w:style>
  <w:style w:type="paragraph" w:styleId="Heading1">
    <w:name w:val="heading 1"/>
    <w:basedOn w:val="Normal"/>
    <w:next w:val="Normal"/>
    <w:link w:val="Heading1Char"/>
    <w:uiPriority w:val="9"/>
    <w:qFormat/>
    <w:rsid w:val="0090330B"/>
    <w:pPr>
      <w:keepNext/>
      <w:keepLines/>
      <w:spacing w:before="480" w:after="480"/>
      <w:ind w:right="29"/>
      <w:outlineLvl w:val="0"/>
    </w:pPr>
    <w:rPr>
      <w:rFonts w:eastAsia="Times New Roman"/>
      <w:b/>
      <w:bCs/>
      <w:color w:val="BA410D" w:themeColor="accent1"/>
      <w:sz w:val="64"/>
      <w:szCs w:val="28"/>
      <w:lang w:val="x-none" w:eastAsia="x-none"/>
    </w:rPr>
  </w:style>
  <w:style w:type="paragraph" w:styleId="Heading2">
    <w:name w:val="heading 2"/>
    <w:basedOn w:val="Normal"/>
    <w:next w:val="Normal"/>
    <w:link w:val="Heading2Char"/>
    <w:uiPriority w:val="9"/>
    <w:qFormat/>
    <w:rsid w:val="0090330B"/>
    <w:pPr>
      <w:keepNext/>
      <w:keepLines/>
      <w:spacing w:before="280" w:after="100"/>
      <w:outlineLvl w:val="1"/>
    </w:pPr>
    <w:rPr>
      <w:rFonts w:eastAsia="Times New Roman"/>
      <w:b/>
      <w:bCs/>
      <w:color w:val="BA410D" w:themeColor="accent1"/>
      <w:sz w:val="30"/>
      <w:szCs w:val="26"/>
      <w:lang w:val="x-none" w:eastAsia="x-none"/>
    </w:rPr>
  </w:style>
  <w:style w:type="paragraph" w:styleId="Heading3">
    <w:name w:val="heading 3"/>
    <w:basedOn w:val="Normal"/>
    <w:next w:val="Normal"/>
    <w:link w:val="Heading3Char"/>
    <w:uiPriority w:val="9"/>
    <w:qFormat/>
    <w:rsid w:val="0090330B"/>
    <w:pPr>
      <w:keepNext/>
      <w:keepLines/>
      <w:spacing w:before="260" w:after="100"/>
      <w:outlineLvl w:val="2"/>
    </w:pPr>
    <w:rPr>
      <w:rFonts w:eastAsia="Times New Roman"/>
      <w:b/>
      <w:bCs/>
      <w:color w:val="BA410D" w:themeColor="accent1"/>
      <w:sz w:val="26"/>
      <w:szCs w:val="20"/>
      <w:lang w:val="x-none" w:eastAsia="x-none"/>
    </w:rPr>
  </w:style>
  <w:style w:type="paragraph" w:styleId="Heading4">
    <w:name w:val="heading 4"/>
    <w:basedOn w:val="Normal"/>
    <w:next w:val="Normal"/>
    <w:link w:val="Heading4Char"/>
    <w:uiPriority w:val="9"/>
    <w:rsid w:val="00171B7B"/>
    <w:pPr>
      <w:keepNext/>
      <w:keepLines/>
      <w:spacing w:before="240" w:after="60"/>
      <w:outlineLvl w:val="3"/>
    </w:pPr>
    <w:rPr>
      <w:rFonts w:eastAsia="Times New Roman"/>
      <w:b/>
      <w:bCs/>
      <w:iCs/>
      <w:color w:val="464E56"/>
      <w:szCs w:val="20"/>
      <w:lang w:val="x-none" w:eastAsia="x-none"/>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imes New Roman"/>
      <w:color w:val="000000"/>
      <w:szCs w:val="20"/>
      <w:lang w:val="x-none" w:eastAsia="x-none"/>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imes New Roman"/>
      <w:i/>
      <w:iCs/>
      <w:color w:val="000000"/>
      <w:szCs w:val="20"/>
      <w:lang w:val="x-none" w:eastAsia="x-none"/>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imes New Roman"/>
      <w:i/>
      <w:iCs/>
      <w:color w:val="000000"/>
      <w:szCs w:val="20"/>
      <w:lang w:val="x-none" w:eastAsia="x-none"/>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imes New Roman"/>
      <w:color w:val="000000"/>
      <w:szCs w:val="20"/>
      <w:lang w:val="x-none" w:eastAsia="x-none"/>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imes New Roman"/>
      <w:i/>
      <w:iCs/>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A91C4C"/>
    <w:rPr>
      <w:rFonts w:ascii="Arial" w:eastAsia="Times New Roman" w:hAnsi="Arial" w:cs="Times New Roman"/>
      <w:color w:val="000000"/>
      <w:sz w:val="24"/>
    </w:rPr>
  </w:style>
  <w:style w:type="paragraph" w:customStyle="1" w:styleId="Headlines">
    <w:name w:val="Headlines"/>
    <w:basedOn w:val="Normal"/>
    <w:next w:val="Subheadlines"/>
    <w:rsid w:val="004C2780"/>
    <w:pPr>
      <w:spacing w:before="240" w:after="660"/>
    </w:pPr>
    <w:rPr>
      <w:b/>
      <w:color w:val="000000"/>
      <w:sz w:val="60"/>
    </w:rPr>
  </w:style>
  <w:style w:type="paragraph" w:customStyle="1" w:styleId="Subheadlines">
    <w:name w:val="Sub headlines"/>
    <w:basedOn w:val="Normal"/>
    <w:next w:val="Normal"/>
    <w:rsid w:val="00171B7B"/>
    <w:rPr>
      <w:b/>
      <w:color w:val="000000"/>
      <w:sz w:val="32"/>
    </w:rPr>
  </w:style>
  <w:style w:type="paragraph" w:styleId="ListParagraph">
    <w:name w:val="List Paragraph"/>
    <w:basedOn w:val="Normal"/>
    <w:uiPriority w:val="34"/>
    <w:semiHidden/>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link w:val="Heading1"/>
    <w:uiPriority w:val="9"/>
    <w:rsid w:val="0090330B"/>
    <w:rPr>
      <w:rFonts w:ascii="Arial" w:eastAsia="Times New Roman" w:hAnsi="Arial"/>
      <w:b/>
      <w:bCs/>
      <w:color w:val="BA410D" w:themeColor="accent1"/>
      <w:sz w:val="64"/>
      <w:szCs w:val="28"/>
      <w:lang w:val="x-none" w:eastAsia="x-none"/>
    </w:rPr>
  </w:style>
  <w:style w:type="character" w:customStyle="1" w:styleId="Heading2Char">
    <w:name w:val="Heading 2 Char"/>
    <w:link w:val="Heading2"/>
    <w:uiPriority w:val="9"/>
    <w:rsid w:val="0090330B"/>
    <w:rPr>
      <w:rFonts w:ascii="Arial" w:eastAsia="Times New Roman" w:hAnsi="Arial"/>
      <w:b/>
      <w:bCs/>
      <w:color w:val="BA410D" w:themeColor="accent1"/>
      <w:sz w:val="30"/>
      <w:szCs w:val="26"/>
      <w:lang w:val="x-none" w:eastAsia="x-none"/>
    </w:rPr>
  </w:style>
  <w:style w:type="character" w:customStyle="1" w:styleId="Heading3Char">
    <w:name w:val="Heading 3 Char"/>
    <w:link w:val="Heading3"/>
    <w:uiPriority w:val="9"/>
    <w:rsid w:val="0090330B"/>
    <w:rPr>
      <w:rFonts w:ascii="Arial" w:eastAsia="Times New Roman" w:hAnsi="Arial"/>
      <w:b/>
      <w:bCs/>
      <w:color w:val="BA410D" w:themeColor="accent1"/>
      <w:sz w:val="26"/>
      <w:lang w:val="x-none" w:eastAsia="x-none"/>
    </w:rPr>
  </w:style>
  <w:style w:type="character" w:customStyle="1" w:styleId="Heading4Char">
    <w:name w:val="Heading 4 Char"/>
    <w:link w:val="Heading4"/>
    <w:uiPriority w:val="9"/>
    <w:rsid w:val="00171B7B"/>
    <w:rPr>
      <w:rFonts w:ascii="Arial" w:eastAsia="Times New Roman" w:hAnsi="Arial" w:cs="Times New Roman"/>
      <w:b/>
      <w:bCs/>
      <w:iCs/>
      <w:color w:val="464E56"/>
      <w:sz w:val="24"/>
    </w:rPr>
  </w:style>
  <w:style w:type="paragraph" w:styleId="TOCHeading">
    <w:name w:val="TOC Heading"/>
    <w:basedOn w:val="Heading1"/>
    <w:next w:val="Normal"/>
    <w:uiPriority w:val="39"/>
    <w:semiHidden/>
    <w:unhideWhenUsed/>
    <w:qFormat/>
    <w:rsid w:val="00981DA1"/>
    <w:pPr>
      <w:spacing w:after="0" w:line="276" w:lineRule="auto"/>
      <w:outlineLvl w:val="9"/>
    </w:pPr>
    <w:rPr>
      <w:rFonts w:ascii="Cambria" w:hAnsi="Cambria"/>
      <w:color w:val="630C23"/>
      <w:sz w:val="28"/>
      <w:lang w:val="en-US" w:eastAsia="ja-JP"/>
    </w:rPr>
  </w:style>
  <w:style w:type="paragraph" w:styleId="TOC1">
    <w:name w:val="toc 1"/>
    <w:basedOn w:val="Normal"/>
    <w:next w:val="Normal"/>
    <w:autoRedefine/>
    <w:uiPriority w:val="39"/>
    <w:rsid w:val="00DE4BFE"/>
    <w:pPr>
      <w:spacing w:after="100"/>
    </w:pPr>
    <w:rPr>
      <w:b/>
      <w:color w:val="000000"/>
    </w:rPr>
  </w:style>
  <w:style w:type="paragraph" w:styleId="TOC2">
    <w:name w:val="toc 2"/>
    <w:basedOn w:val="Normal"/>
    <w:next w:val="Normal"/>
    <w:autoRedefine/>
    <w:uiPriority w:val="39"/>
    <w:rsid w:val="00171B7B"/>
    <w:pPr>
      <w:spacing w:after="100"/>
      <w:ind w:left="240"/>
    </w:pPr>
    <w:rPr>
      <w:color w:val="000000"/>
    </w:rPr>
  </w:style>
  <w:style w:type="paragraph" w:styleId="TOC3">
    <w:name w:val="toc 3"/>
    <w:basedOn w:val="Normal"/>
    <w:next w:val="Normal"/>
    <w:autoRedefine/>
    <w:uiPriority w:val="39"/>
    <w:rsid w:val="00DE4BFE"/>
    <w:pPr>
      <w:spacing w:after="100"/>
      <w:ind w:left="480"/>
    </w:pPr>
    <w:rPr>
      <w:color w:val="000000"/>
    </w:rPr>
  </w:style>
  <w:style w:type="character" w:styleId="Hyperlink">
    <w:name w:val="Hyperlink"/>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981DA1"/>
    <w:rPr>
      <w:rFonts w:ascii="Tahoma" w:hAnsi="Tahoma" w:cs="Tahoma"/>
      <w:sz w:val="16"/>
      <w:szCs w:val="16"/>
    </w:rPr>
  </w:style>
  <w:style w:type="character" w:customStyle="1" w:styleId="Heading6Char">
    <w:name w:val="Heading 6 Char"/>
    <w:link w:val="Heading6"/>
    <w:uiPriority w:val="9"/>
    <w:semiHidden/>
    <w:rsid w:val="00A91C4C"/>
    <w:rPr>
      <w:rFonts w:ascii="Arial" w:eastAsia="Times New Roman" w:hAnsi="Arial" w:cs="Times New Roman"/>
      <w:i/>
      <w:iCs/>
      <w:color w:val="000000"/>
      <w:sz w:val="24"/>
    </w:rPr>
  </w:style>
  <w:style w:type="character" w:customStyle="1" w:styleId="Heading7Char">
    <w:name w:val="Heading 7 Char"/>
    <w:link w:val="Heading7"/>
    <w:uiPriority w:val="9"/>
    <w:semiHidden/>
    <w:rsid w:val="00A91C4C"/>
    <w:rPr>
      <w:rFonts w:ascii="Arial" w:eastAsia="Times New Roman" w:hAnsi="Arial" w:cs="Times New Roman"/>
      <w:i/>
      <w:iCs/>
      <w:color w:val="000000"/>
      <w:sz w:val="24"/>
    </w:rPr>
  </w:style>
  <w:style w:type="character" w:customStyle="1" w:styleId="Heading8Char">
    <w:name w:val="Heading 8 Char"/>
    <w:link w:val="Heading8"/>
    <w:uiPriority w:val="9"/>
    <w:semiHidden/>
    <w:rsid w:val="00A91C4C"/>
    <w:rPr>
      <w:rFonts w:ascii="Arial" w:eastAsia="Times New Roman" w:hAnsi="Arial" w:cs="Times New Roman"/>
      <w:color w:val="000000"/>
      <w:sz w:val="24"/>
      <w:szCs w:val="20"/>
    </w:rPr>
  </w:style>
  <w:style w:type="character" w:customStyle="1" w:styleId="Heading9Char">
    <w:name w:val="Heading 9 Char"/>
    <w:link w:val="Heading9"/>
    <w:uiPriority w:val="9"/>
    <w:semiHidden/>
    <w:rsid w:val="00A91C4C"/>
    <w:rPr>
      <w:rFonts w:ascii="Arial" w:eastAsia="Times New Roman" w:hAnsi="Arial" w:cs="Times New Roman"/>
      <w:i/>
      <w:iCs/>
      <w:color w:val="000000"/>
      <w:sz w:val="24"/>
      <w:szCs w:val="20"/>
    </w:rPr>
  </w:style>
  <w:style w:type="table" w:styleId="TableGrid">
    <w:name w:val="Table Grid"/>
    <w:basedOn w:val="TableNormal"/>
    <w:uiPriority w:val="59"/>
    <w:rsid w:val="001F6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B21ED2"/>
    <w:tblPr>
      <w:tblStyleRowBandSize w:val="1"/>
      <w:tblStyleColBandSize w:val="1"/>
      <w:tblBorders>
        <w:top w:val="single" w:sz="4" w:space="0" w:color="BA410D" w:themeColor="accent1"/>
        <w:left w:val="single" w:sz="4" w:space="0" w:color="BA410D" w:themeColor="accent1"/>
        <w:bottom w:val="single" w:sz="4" w:space="0" w:color="BA410D" w:themeColor="accent1"/>
        <w:right w:val="single" w:sz="4" w:space="0" w:color="BA410D" w:themeColor="accent1"/>
        <w:insideH w:val="single" w:sz="4" w:space="0" w:color="BA410D" w:themeColor="accent1"/>
        <w:insideV w:val="single" w:sz="4" w:space="0" w:color="BA410D" w:themeColor="accent1"/>
      </w:tblBorders>
    </w:tblPr>
    <w:tblStylePr w:type="firstRow">
      <w:rPr>
        <w:b/>
        <w:bCs/>
        <w:color w:val="FFFFFF" w:themeColor="background1"/>
      </w:rPr>
      <w:tblPr/>
      <w:tcPr>
        <w:shd w:val="clear" w:color="auto" w:fill="BA410D" w:themeFill="accent1"/>
      </w:tcPr>
    </w:tblStylePr>
    <w:tblStylePr w:type="lastRow">
      <w:rPr>
        <w:b/>
        <w:bCs/>
      </w:rPr>
      <w:tblPr/>
      <w:tcPr>
        <w:tcBorders>
          <w:top w:val="double" w:sz="4" w:space="0" w:color="BA410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410D" w:themeColor="accent1"/>
          <w:right w:val="single" w:sz="4" w:space="0" w:color="BA410D" w:themeColor="accent1"/>
        </w:tcBorders>
      </w:tcPr>
    </w:tblStylePr>
    <w:tblStylePr w:type="band1Horz">
      <w:tblPr/>
      <w:tcPr>
        <w:tcBorders>
          <w:top w:val="single" w:sz="4" w:space="0" w:color="BA410D" w:themeColor="accent1"/>
          <w:bottom w:val="single" w:sz="4" w:space="0" w:color="BA410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410D" w:themeColor="accent1"/>
          <w:left w:val="nil"/>
        </w:tcBorders>
      </w:tcPr>
    </w:tblStylePr>
    <w:tblStylePr w:type="swCell">
      <w:tblPr/>
      <w:tcPr>
        <w:tcBorders>
          <w:top w:val="double" w:sz="4" w:space="0" w:color="BA410D" w:themeColor="accent1"/>
          <w:right w:val="nil"/>
        </w:tcBorders>
      </w:tcPr>
    </w:tblStylePr>
  </w:style>
  <w:style w:type="table" w:styleId="LightGrid-Accent1">
    <w:name w:val="Light Grid Accent 1"/>
    <w:basedOn w:val="TableNormal"/>
    <w:uiPriority w:val="62"/>
    <w:rsid w:val="001F68E9"/>
    <w:tblPr>
      <w:tblStyleRowBandSize w:val="1"/>
      <w:tblStyleColBandSize w:val="1"/>
      <w:tblBorders>
        <w:top w:val="single" w:sz="8" w:space="0" w:color="851130"/>
        <w:left w:val="single" w:sz="8" w:space="0" w:color="851130"/>
        <w:bottom w:val="single" w:sz="8" w:space="0" w:color="851130"/>
        <w:right w:val="single" w:sz="8" w:space="0" w:color="851130"/>
        <w:insideH w:val="single" w:sz="8" w:space="0" w:color="851130"/>
        <w:insideV w:val="single" w:sz="8" w:space="0" w:color="851130"/>
      </w:tblBorders>
    </w:tblPr>
    <w:tblStylePr w:type="firstRow">
      <w:pPr>
        <w:spacing w:before="0" w:after="0" w:line="240" w:lineRule="auto"/>
      </w:pPr>
      <w:rPr>
        <w:rFonts w:ascii="DengXian" w:eastAsia="Times New Roman" w:hAnsi="DengXian" w:cs="Times New Roman"/>
        <w:b/>
        <w:bCs/>
      </w:rPr>
      <w:tblPr/>
      <w:tcPr>
        <w:tcBorders>
          <w:top w:val="single" w:sz="8" w:space="0" w:color="851130"/>
          <w:left w:val="single" w:sz="8" w:space="0" w:color="851130"/>
          <w:bottom w:val="single" w:sz="18" w:space="0" w:color="851130"/>
          <w:right w:val="single" w:sz="8" w:space="0" w:color="851130"/>
          <w:insideH w:val="nil"/>
          <w:insideV w:val="single" w:sz="8" w:space="0" w:color="851130"/>
        </w:tcBorders>
      </w:tcPr>
    </w:tblStylePr>
    <w:tblStylePr w:type="lastRow">
      <w:pPr>
        <w:spacing w:before="0" w:after="0" w:line="240" w:lineRule="auto"/>
      </w:pPr>
      <w:rPr>
        <w:rFonts w:ascii="DengXian" w:eastAsia="Times New Roman" w:hAnsi="DengXian" w:cs="Times New Roman"/>
        <w:b/>
        <w:bCs/>
      </w:rPr>
      <w:tblPr/>
      <w:tcPr>
        <w:tcBorders>
          <w:top w:val="double" w:sz="6" w:space="0" w:color="851130"/>
          <w:left w:val="single" w:sz="8" w:space="0" w:color="851130"/>
          <w:bottom w:val="single" w:sz="8" w:space="0" w:color="851130"/>
          <w:right w:val="single" w:sz="8" w:space="0" w:color="851130"/>
          <w:insideH w:val="nil"/>
          <w:insideV w:val="single" w:sz="8" w:space="0" w:color="85113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51130"/>
          <w:left w:val="single" w:sz="8" w:space="0" w:color="851130"/>
          <w:bottom w:val="single" w:sz="8" w:space="0" w:color="851130"/>
          <w:right w:val="single" w:sz="8" w:space="0" w:color="851130"/>
        </w:tcBorders>
      </w:tcPr>
    </w:tblStylePr>
    <w:tblStylePr w:type="band1Vert">
      <w:tblPr/>
      <w:tcPr>
        <w:tcBorders>
          <w:top w:val="single" w:sz="8" w:space="0" w:color="851130"/>
          <w:left w:val="single" w:sz="8" w:space="0" w:color="851130"/>
          <w:bottom w:val="single" w:sz="8" w:space="0" w:color="851130"/>
          <w:right w:val="single" w:sz="8" w:space="0" w:color="851130"/>
        </w:tcBorders>
        <w:shd w:val="clear" w:color="auto" w:fill="F5B0C2"/>
      </w:tcPr>
    </w:tblStylePr>
    <w:tblStylePr w:type="band1Horz">
      <w:tblPr/>
      <w:tcPr>
        <w:tcBorders>
          <w:top w:val="single" w:sz="8" w:space="0" w:color="851130"/>
          <w:left w:val="single" w:sz="8" w:space="0" w:color="851130"/>
          <w:bottom w:val="single" w:sz="8" w:space="0" w:color="851130"/>
          <w:right w:val="single" w:sz="8" w:space="0" w:color="851130"/>
          <w:insideV w:val="single" w:sz="8" w:space="0" w:color="851130"/>
        </w:tcBorders>
        <w:shd w:val="clear" w:color="auto" w:fill="F5B0C2"/>
      </w:tcPr>
    </w:tblStylePr>
    <w:tblStylePr w:type="band2Horz">
      <w:tblPr/>
      <w:tcPr>
        <w:tcBorders>
          <w:top w:val="single" w:sz="8" w:space="0" w:color="851130"/>
          <w:left w:val="single" w:sz="8" w:space="0" w:color="851130"/>
          <w:bottom w:val="single" w:sz="8" w:space="0" w:color="851130"/>
          <w:right w:val="single" w:sz="8" w:space="0" w:color="851130"/>
          <w:insideV w:val="single" w:sz="8" w:space="0" w:color="851130"/>
        </w:tcBorders>
      </w:tcPr>
    </w:tblStylePr>
  </w:style>
  <w:style w:type="table" w:customStyle="1" w:styleId="WAHealthTable7">
    <w:name w:val="WA Health Table 7"/>
    <w:basedOn w:val="LightList"/>
    <w:uiPriority w:val="99"/>
    <w:rsid w:val="00930DF8"/>
    <w:rPr>
      <w:rFonts w:ascii="Arial" w:hAnsi="Arial"/>
      <w:sz w:val="24"/>
    </w:rPr>
    <w:tblPr/>
    <w:tblStylePr w:type="firstRow">
      <w:pPr>
        <w:spacing w:before="0" w:after="0" w:line="240" w:lineRule="auto"/>
      </w:pPr>
      <w:rPr>
        <w:b/>
        <w:bCs/>
        <w:color w:val="000000"/>
      </w:rPr>
      <w:tblPr/>
      <w:trPr>
        <w:tblHeader/>
      </w:trPr>
      <w:tcPr>
        <w:shd w:val="clear" w:color="auto" w:fill="FFFFF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E4056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copy">
    <w:name w:val="Body copy"/>
    <w:basedOn w:val="Normal"/>
    <w:uiPriority w:val="99"/>
    <w:rsid w:val="00F647BD"/>
    <w:pPr>
      <w:suppressAutoHyphens/>
      <w:autoSpaceDE w:val="0"/>
      <w:autoSpaceDN w:val="0"/>
      <w:adjustRightInd w:val="0"/>
      <w:spacing w:after="142" w:line="290" w:lineRule="atLeast"/>
      <w:textAlignment w:val="center"/>
    </w:pPr>
    <w:rPr>
      <w:rFonts w:ascii="Arial MT Std" w:hAnsi="Arial MT Std" w:cs="Arial MT Std"/>
      <w:color w:val="000000"/>
      <w:szCs w:val="24"/>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semiHidden/>
    <w:rsid w:val="0013662A"/>
    <w:pPr>
      <w:tabs>
        <w:tab w:val="center" w:pos="4513"/>
        <w:tab w:val="right" w:pos="9026"/>
      </w:tabs>
      <w:spacing w:after="0"/>
    </w:pPr>
    <w:rPr>
      <w:szCs w:val="20"/>
      <w:lang w:val="x-none" w:eastAsia="x-none"/>
    </w:rPr>
  </w:style>
  <w:style w:type="character" w:customStyle="1" w:styleId="HeaderChar">
    <w:name w:val="Header Char"/>
    <w:link w:val="Header"/>
    <w:uiPriority w:val="99"/>
    <w:semiHidden/>
    <w:rsid w:val="0013662A"/>
    <w:rPr>
      <w:rFonts w:ascii="Arial" w:hAnsi="Arial"/>
      <w:sz w:val="24"/>
    </w:rPr>
  </w:style>
  <w:style w:type="paragraph" w:styleId="Footer">
    <w:name w:val="footer"/>
    <w:basedOn w:val="Normal"/>
    <w:link w:val="FooterChar"/>
    <w:uiPriority w:val="99"/>
    <w:semiHidden/>
    <w:rsid w:val="0013662A"/>
    <w:pPr>
      <w:tabs>
        <w:tab w:val="center" w:pos="4513"/>
        <w:tab w:val="right" w:pos="9026"/>
      </w:tabs>
      <w:spacing w:after="0"/>
    </w:pPr>
    <w:rPr>
      <w:szCs w:val="20"/>
      <w:lang w:val="x-none" w:eastAsia="x-none"/>
    </w:rPr>
  </w:style>
  <w:style w:type="character" w:customStyle="1" w:styleId="FooterChar">
    <w:name w:val="Footer Char"/>
    <w:link w:val="Footer"/>
    <w:uiPriority w:val="99"/>
    <w:semiHidden/>
    <w:rsid w:val="0013662A"/>
    <w:rPr>
      <w:rFonts w:ascii="Arial" w:hAnsi="Arial"/>
      <w:sz w:val="24"/>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hAnsi="ArialMTStd" w:cs="ArialMTStd"/>
      <w:color w:val="000000"/>
      <w:szCs w:val="24"/>
      <w:lang w:val="en-GB"/>
    </w:rPr>
  </w:style>
  <w:style w:type="character" w:styleId="PlaceholderText">
    <w:name w:val="Placeholder Text"/>
    <w:uiPriority w:val="99"/>
    <w:semiHidden/>
    <w:rsid w:val="00882643"/>
    <w:rPr>
      <w:color w:val="808080"/>
    </w:rPr>
  </w:style>
  <w:style w:type="paragraph" w:customStyle="1" w:styleId="Smalltext">
    <w:name w:val="Small text"/>
    <w:basedOn w:val="Normal"/>
    <w:link w:val="SmalltextChar"/>
    <w:uiPriority w:val="2"/>
    <w:qFormat/>
    <w:rsid w:val="00BA42B5"/>
    <w:rPr>
      <w:sz w:val="20"/>
    </w:rPr>
  </w:style>
  <w:style w:type="character" w:customStyle="1" w:styleId="SmalltextChar">
    <w:name w:val="Small text Char"/>
    <w:basedOn w:val="DefaultParagraphFont"/>
    <w:link w:val="Smalltext"/>
    <w:uiPriority w:val="2"/>
    <w:rsid w:val="00BA42B5"/>
    <w:rPr>
      <w:rFonts w:ascii="Arial" w:hAnsi="Arial"/>
      <w:color w:val="495965"/>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74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gh.hrec@health.wa.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scgh.health.wa.gov.au/Research/Department-of-Research/My-Project/HREC" TargetMode="External"/><Relationship Id="rId17" Type="http://schemas.openxmlformats.org/officeDocument/2006/relationships/hyperlink" Target="mailto:https://www.health.wa.gov.au/About-us/Policy-frameworks/Information-Management/Mandatory-requirements/Access-Use-and-Disclosure/Information-Classification-Polic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ttps://www.health.wa.gov.au/About-us/Policy-frameworks/Information-Management/Mandatory-requirements/Access-Use-and-Disclosure/Information-Classification-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GH.HREC@health.wa.gov.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SCGOPHCG">
      <a:dk1>
        <a:srgbClr val="495965"/>
      </a:dk1>
      <a:lt1>
        <a:sysClr val="window" lastClr="FFFFFF"/>
      </a:lt1>
      <a:dk2>
        <a:srgbClr val="495965"/>
      </a:dk2>
      <a:lt2>
        <a:srgbClr val="A3ABB2"/>
      </a:lt2>
      <a:accent1>
        <a:srgbClr val="BA410D"/>
      </a:accent1>
      <a:accent2>
        <a:srgbClr val="D37520"/>
      </a:accent2>
      <a:accent3>
        <a:srgbClr val="FBF1E9"/>
      </a:accent3>
      <a:accent4>
        <a:srgbClr val="F6E3D2"/>
      </a:accent4>
      <a:accent5>
        <a:srgbClr val="F5D8BB"/>
      </a:accent5>
      <a:accent6>
        <a:srgbClr val="A3ABB2"/>
      </a:accent6>
      <a:hlink>
        <a:srgbClr val="BA410D"/>
      </a:hlink>
      <a:folHlink>
        <a:srgbClr val="D3752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FFC5FCAC7561D4EAED032D8EE27DCCF" ma:contentTypeVersion="17" ma:contentTypeDescription="Create a new document." ma:contentTypeScope="" ma:versionID="d716ceb38a3f5b86fb467c86a9d8c969">
  <xsd:schema xmlns:xsd="http://www.w3.org/2001/XMLSchema" xmlns:xs="http://www.w3.org/2001/XMLSchema" xmlns:p="http://schemas.microsoft.com/office/2006/metadata/properties" xmlns:ns2="1bbad358-df2d-4a15-9d1d-2fa6c2957b73" xmlns:ns3="bf153a1f-f535-4d0f-b750-48ab80e7418b" targetNamespace="http://schemas.microsoft.com/office/2006/metadata/properties" ma:root="true" ma:fieldsID="33fdfa7ce88b81fd3f285c3eccdec05d" ns2:_="" ns3:_="">
    <xsd:import namespace="1bbad358-df2d-4a15-9d1d-2fa6c2957b73"/>
    <xsd:import namespace="bf153a1f-f535-4d0f-b750-48ab80e741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DateTim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ad358-df2d-4a15-9d1d-2fa6c2957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DateTime" ma:index="20" nillable="true" ma:displayName="Date &amp; Time" ma:format="DateTime" ma:internalName="DateTim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153a1f-f535-4d0f-b750-48ab80e741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b09246-f037-4083-9356-acbb32c1131f}" ma:internalName="TaxCatchAll" ma:showField="CatchAllData" ma:web="bf153a1f-f535-4d0f-b750-48ab80e741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f153a1f-f535-4d0f-b750-48ab80e7418b" xsi:nil="true"/>
    <DateTime xmlns="1bbad358-df2d-4a15-9d1d-2fa6c2957b73" xsi:nil="true"/>
    <lcf76f155ced4ddcb4097134ff3c332f xmlns="1bbad358-df2d-4a15-9d1d-2fa6c2957b7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32A66C-DDC8-4806-8E57-581552454215}">
  <ds:schemaRefs>
    <ds:schemaRef ds:uri="http://schemas.openxmlformats.org/officeDocument/2006/bibliography"/>
  </ds:schemaRefs>
</ds:datastoreItem>
</file>

<file path=customXml/itemProps2.xml><?xml version="1.0" encoding="utf-8"?>
<ds:datastoreItem xmlns:ds="http://schemas.openxmlformats.org/officeDocument/2006/customXml" ds:itemID="{FE5FA6A5-4F39-4B2F-B1DC-54D515C15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ad358-df2d-4a15-9d1d-2fa6c2957b73"/>
    <ds:schemaRef ds:uri="bf153a1f-f535-4d0f-b750-48ab80e74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CDECFD-7463-4A86-AF29-92E12DC05458}">
  <ds:schemaRefs>
    <ds:schemaRef ds:uri="http://schemas.microsoft.com/office/2006/metadata/properties"/>
    <ds:schemaRef ds:uri="http://schemas.microsoft.com/office/infopath/2007/PartnerControls"/>
    <ds:schemaRef ds:uri="bf153a1f-f535-4d0f-b750-48ab80e7418b"/>
    <ds:schemaRef ds:uri="1bbad358-df2d-4a15-9d1d-2fa6c2957b73"/>
  </ds:schemaRefs>
</ds:datastoreItem>
</file>

<file path=customXml/itemProps4.xml><?xml version="1.0" encoding="utf-8"?>
<ds:datastoreItem xmlns:ds="http://schemas.openxmlformats.org/officeDocument/2006/customXml" ds:itemID="{6EE429DB-6F22-4D93-99D3-D9D6F1F714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Flyer Consumer Template</vt:lpstr>
    </vt:vector>
  </TitlesOfParts>
  <Company>WA Health</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Matthiesen, Katrina</dc:creator>
  <cp:keywords>flyer, template, doh</cp:keywords>
  <dc:description>Department of Health's flyer templates for consumers</dc:description>
  <cp:lastModifiedBy>Matthiesen, Katrina</cp:lastModifiedBy>
  <cp:revision>3</cp:revision>
  <dcterms:created xsi:type="dcterms:W3CDTF">2023-07-04T00:58:00Z</dcterms:created>
  <dcterms:modified xsi:type="dcterms:W3CDTF">2023-07-04T01:22:00Z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0x0101006FFC5FCAC7561D4EAED032D8EE27DCCF</vt:lpwstr>
  </property>
  <property fmtid="{D5CDD505-2E9C-101B-9397-08002B2CF9AE}" pid="3" name="Order">
    <vt:r8>5800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